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37" w:rsidRPr="00451537" w:rsidRDefault="00451537" w:rsidP="00451537">
      <w:pPr>
        <w:spacing w:after="0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5153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37" w:rsidRPr="00451537" w:rsidRDefault="00451537" w:rsidP="00451537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5153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</w:t>
      </w:r>
    </w:p>
    <w:p w:rsidR="00451537" w:rsidRPr="00451537" w:rsidRDefault="00451537" w:rsidP="00451537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51537">
        <w:rPr>
          <w:rFonts w:ascii="Times New Roman" w:hAnsi="Times New Roman" w:cs="Times New Roman"/>
          <w:b/>
          <w:noProof/>
          <w:sz w:val="28"/>
          <w:szCs w:val="28"/>
        </w:rPr>
        <w:t xml:space="preserve"> Администрация                                         </w:t>
      </w:r>
    </w:p>
    <w:p w:rsidR="00451537" w:rsidRPr="00451537" w:rsidRDefault="00451537" w:rsidP="00451537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51537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451537" w:rsidRPr="00451537" w:rsidRDefault="00451537" w:rsidP="0045153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537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451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537" w:rsidRPr="00451537" w:rsidRDefault="00451537" w:rsidP="004515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451537" w:rsidRPr="00451537" w:rsidTr="00451537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51537" w:rsidRPr="00451537" w:rsidRDefault="006A3ECF" w:rsidP="001741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  <w:r w:rsidR="000D7060">
              <w:rPr>
                <w:rFonts w:ascii="Times New Roman" w:hAnsi="Times New Roman" w:cs="Times New Roman"/>
                <w:b/>
                <w:sz w:val="28"/>
                <w:szCs w:val="28"/>
              </w:rPr>
              <w:t>10.2024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1537" w:rsidRPr="00451537" w:rsidRDefault="00451537" w:rsidP="004515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51537" w:rsidRPr="00451537" w:rsidRDefault="00451537" w:rsidP="000D70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A3EC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451537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  <w:tr w:rsidR="00451537" w:rsidRPr="00451537" w:rsidTr="00451537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537" w:rsidRPr="00451537" w:rsidRDefault="00451537" w:rsidP="004515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537">
              <w:rPr>
                <w:rFonts w:ascii="Times New Roman" w:hAnsi="Times New Roman" w:cs="Times New Roman"/>
                <w:sz w:val="28"/>
                <w:szCs w:val="28"/>
              </w:rPr>
              <w:t>с. Издешково</w:t>
            </w:r>
          </w:p>
        </w:tc>
      </w:tr>
    </w:tbl>
    <w:p w:rsidR="00451537" w:rsidRPr="00451537" w:rsidRDefault="00451537" w:rsidP="00451537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E95BDA" w:rsidRPr="00451537" w:rsidRDefault="00451537" w:rsidP="00451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 определении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E95BDA" w:rsidRDefault="00E95BDA" w:rsidP="00E95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BDA" w:rsidRDefault="00E95BDA" w:rsidP="00E95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8FB" w:rsidRPr="00451537" w:rsidRDefault="000808FB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F46A8C" w:rsidRPr="0045153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частью 17 статьи 161 Жилищного кодекса Российской Федерации, </w:t>
      </w:r>
      <w:r w:rsidRPr="00451537">
        <w:rPr>
          <w:rFonts w:ascii="Times New Roman" w:eastAsia="Calibri" w:hAnsi="Times New Roman" w:cs="Times New Roman"/>
          <w:sz w:val="28"/>
          <w:szCs w:val="28"/>
        </w:rPr>
        <w:t>согласно постановлению Правительства Российской Федерации                       от 21.12.2018 № 1616 «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451537" w:rsidRPr="004515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Издешковского сельского поселения </w:t>
      </w:r>
      <w:r w:rsidR="00095EB6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</w:t>
      </w:r>
      <w:r w:rsidR="00095EB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от 09.01.2020 № </w:t>
      </w:r>
      <w:r w:rsidR="00095EB6" w:rsidRPr="00451537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095EB6" w:rsidRPr="00451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537" w:rsidRPr="00451537">
        <w:rPr>
          <w:rFonts w:ascii="Times New Roman" w:hAnsi="Times New Roman" w:cs="Times New Roman"/>
          <w:b/>
          <w:sz w:val="28"/>
          <w:szCs w:val="28"/>
        </w:rPr>
        <w:t>«</w:t>
      </w:r>
      <w:r w:rsidR="00451537" w:rsidRPr="0045153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и ведения перечня управляющих организаций для управления многоквартирным домом, в отношении которого собственниками помещений в многоквартирном доме не выбран способ управления таким домом или выбранный способ управления не реализован, не определена управляющая организация и об утверждении порядка принятии решения по определению управляющей </w:t>
      </w:r>
      <w:r w:rsidR="00095EB6">
        <w:rPr>
          <w:rStyle w:val="ab"/>
          <w:rFonts w:ascii="Times New Roman" w:hAnsi="Times New Roman" w:cs="Times New Roman"/>
          <w:b w:val="0"/>
          <w:sz w:val="28"/>
          <w:szCs w:val="28"/>
        </w:rPr>
        <w:t>организации»</w:t>
      </w:r>
      <w:r w:rsidR="00451537" w:rsidRPr="00451537">
        <w:rPr>
          <w:rStyle w:val="ab"/>
          <w:rFonts w:ascii="Times New Roman" w:hAnsi="Times New Roman" w:cs="Times New Roman"/>
          <w:b w:val="0"/>
          <w:sz w:val="28"/>
          <w:szCs w:val="28"/>
        </w:rPr>
        <w:t>,</w:t>
      </w:r>
      <w:r w:rsidR="00451537" w:rsidRPr="00451537">
        <w:rPr>
          <w:rStyle w:val="ab"/>
          <w:b w:val="0"/>
          <w:sz w:val="28"/>
          <w:szCs w:val="28"/>
        </w:rPr>
        <w:t xml:space="preserve"> 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руководствуясь Уставом </w:t>
      </w:r>
      <w:r w:rsidR="00451537"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Издешковского сельского поселения Сафоновского района </w:t>
      </w:r>
      <w:r w:rsid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Смоленской области:</w:t>
      </w:r>
    </w:p>
    <w:p w:rsidR="000808FB" w:rsidRPr="00451537" w:rsidRDefault="000808FB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Определить </w:t>
      </w:r>
      <w:r w:rsidR="009F3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01.11.202</w:t>
      </w:r>
      <w:r w:rsidR="00B22F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9F3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51537" w:rsidRPr="0045153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B22FC2">
        <w:rPr>
          <w:rFonts w:ascii="Times New Roman" w:hAnsi="Times New Roman" w:cs="Times New Roman"/>
          <w:sz w:val="28"/>
          <w:szCs w:val="28"/>
        </w:rPr>
        <w:t>ВК ПРОЕКТСТРОЙ</w:t>
      </w:r>
      <w:r w:rsidR="00451537" w:rsidRPr="00451537">
        <w:rPr>
          <w:rFonts w:ascii="Times New Roman" w:hAnsi="Times New Roman" w:cs="Times New Roman"/>
          <w:sz w:val="28"/>
          <w:szCs w:val="28"/>
        </w:rPr>
        <w:t>»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(далее п</w:t>
      </w:r>
      <w:r w:rsid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тексту – 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</w:t>
      </w:r>
      <w:r w:rsidR="00B22F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ВК ПРОЕКТСТРОЙ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») в качестве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 (приложение № 1).</w:t>
      </w:r>
    </w:p>
    <w:p w:rsidR="000808FB" w:rsidRPr="00451537" w:rsidRDefault="000808FB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</w:rPr>
        <w:t xml:space="preserve">2. Установить, что 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предоставление коммунальных услуг собственникам и пользователям помещений в многоквартирных домах в период управления многоквартирными домами, по перечню, согласно приложению № 1, </w:t>
      </w:r>
      <w:r w:rsidR="00451537"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</w:t>
      </w:r>
      <w:r w:rsidR="00B22F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ВК ПРОЕКТСТРОЙ</w:t>
      </w:r>
      <w:r w:rsidR="00451537"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осуществляется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собственникам и пользователям помещений в многоквартирных домах и жилых домов».</w:t>
      </w:r>
    </w:p>
    <w:p w:rsidR="000808FB" w:rsidRPr="00451537" w:rsidRDefault="000808FB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537">
        <w:rPr>
          <w:rFonts w:ascii="Times New Roman" w:eastAsia="Calibri" w:hAnsi="Times New Roman" w:cs="Times New Roman"/>
          <w:sz w:val="28"/>
          <w:szCs w:val="28"/>
        </w:rPr>
        <w:t>3. Утвердить перечень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</w:t>
      </w:r>
      <w:r w:rsidRPr="00451537">
        <w:rPr>
          <w:rFonts w:ascii="Times New Roman" w:eastAsia="Calibri" w:hAnsi="Times New Roman" w:cs="Times New Roman"/>
          <w:sz w:val="28"/>
          <w:szCs w:val="28"/>
        </w:rPr>
        <w:t xml:space="preserve"> (приложение № 2).</w:t>
      </w:r>
    </w:p>
    <w:p w:rsidR="00F46A8C" w:rsidRDefault="000808FB" w:rsidP="00451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537">
        <w:rPr>
          <w:rFonts w:ascii="Times New Roman" w:eastAsia="Calibri" w:hAnsi="Times New Roman" w:cs="Times New Roman"/>
          <w:sz w:val="28"/>
          <w:szCs w:val="28"/>
        </w:rPr>
        <w:t xml:space="preserve">4. Утвердить 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размер платы за содержание жилого помещения</w:t>
      </w:r>
      <w:r w:rsidRPr="0045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многоквартирных домах</w:t>
      </w:r>
      <w:r w:rsidR="00D51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1537">
        <w:rPr>
          <w:rFonts w:ascii="Times New Roman" w:eastAsia="Calibri" w:hAnsi="Times New Roman" w:cs="Times New Roman"/>
          <w:sz w:val="28"/>
          <w:szCs w:val="28"/>
        </w:rPr>
        <w:t>(приложение № 3).</w:t>
      </w:r>
    </w:p>
    <w:p w:rsidR="00563B7F" w:rsidRPr="00563B7F" w:rsidRDefault="00563B7F" w:rsidP="00451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Распоряжение Администрации Издешковского сельского поселения Сафоновского района Смоленской области от </w:t>
      </w:r>
      <w:r w:rsidR="00B22FC2">
        <w:rPr>
          <w:rFonts w:ascii="Times New Roman" w:eastAsia="Calibri" w:hAnsi="Times New Roman" w:cs="Times New Roman"/>
          <w:sz w:val="28"/>
          <w:szCs w:val="28"/>
        </w:rPr>
        <w:t>26</w:t>
      </w:r>
      <w:r w:rsidR="009F37F0">
        <w:rPr>
          <w:rFonts w:ascii="Times New Roman" w:eastAsia="Calibri" w:hAnsi="Times New Roman" w:cs="Times New Roman"/>
          <w:sz w:val="28"/>
          <w:szCs w:val="28"/>
        </w:rPr>
        <w:t>.10.202</w:t>
      </w:r>
      <w:r w:rsidR="00B22FC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F37F0">
        <w:rPr>
          <w:rFonts w:ascii="Times New Roman" w:eastAsia="Calibri" w:hAnsi="Times New Roman" w:cs="Times New Roman"/>
          <w:sz w:val="28"/>
          <w:szCs w:val="28"/>
        </w:rPr>
        <w:t>3</w:t>
      </w:r>
      <w:r w:rsidR="00B22FC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-р «</w:t>
      </w:r>
      <w:r w:rsidRPr="00563B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 определении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FD20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считать утратившим силу</w:t>
      </w:r>
      <w:r w:rsidR="006A3E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01.11.2024</w:t>
      </w:r>
      <w:r w:rsidR="00FD20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808FB" w:rsidRPr="00451537" w:rsidRDefault="00563B7F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808FB" w:rsidRPr="00451537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451537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0808FB" w:rsidRPr="00451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40B6" w:rsidRDefault="00F040B6" w:rsidP="00E95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537" w:rsidRPr="00451537" w:rsidRDefault="00451537" w:rsidP="00E95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537" w:rsidRPr="00451537" w:rsidRDefault="00095EB6" w:rsidP="0045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Глава</w:t>
      </w:r>
      <w:r w:rsidR="00451537"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 муниципального образования</w:t>
      </w:r>
    </w:p>
    <w:p w:rsidR="00451537" w:rsidRPr="00451537" w:rsidRDefault="00451537" w:rsidP="004515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Издешковского сельского поселения </w:t>
      </w:r>
    </w:p>
    <w:p w:rsidR="00F040B6" w:rsidRDefault="00451537" w:rsidP="004515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>Сафоновского района Смоленской области</w:t>
      </w:r>
      <w:r w:rsidRPr="00451537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 </w:t>
      </w:r>
      <w:r w:rsidR="001741FD">
        <w:rPr>
          <w:rFonts w:ascii="Times New Roman" w:hAnsi="Times New Roman" w:cs="Times New Roman"/>
          <w:b/>
          <w:spacing w:val="-9"/>
          <w:sz w:val="28"/>
          <w:szCs w:val="28"/>
        </w:rPr>
        <w:t>Е.В. Триппель</w:t>
      </w:r>
    </w:p>
    <w:p w:rsidR="000808FB" w:rsidRPr="00C02C9F" w:rsidRDefault="000808FB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060" w:rsidRDefault="000D7060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060" w:rsidRPr="00C02C9F" w:rsidRDefault="000D7060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3E1" w:rsidRDefault="007533E1" w:rsidP="0056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7F" w:rsidRDefault="00563B7F" w:rsidP="00563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3DD8" w:rsidRDefault="00EF3DD8" w:rsidP="00563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7060" w:rsidRDefault="000D7060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08FB" w:rsidRPr="00C409D4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09D4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0808FB" w:rsidRPr="00C409D4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09D4">
        <w:rPr>
          <w:rFonts w:ascii="Times New Roman" w:eastAsia="Calibri" w:hAnsi="Times New Roman" w:cs="Times New Roman"/>
          <w:sz w:val="24"/>
          <w:szCs w:val="24"/>
        </w:rPr>
        <w:t xml:space="preserve">к распоряжению </w:t>
      </w:r>
    </w:p>
    <w:p w:rsidR="000808FB" w:rsidRPr="00451537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09D4">
        <w:rPr>
          <w:rFonts w:ascii="Times New Roman" w:eastAsia="Calibri" w:hAnsi="Times New Roman" w:cs="Times New Roman"/>
          <w:sz w:val="24"/>
          <w:szCs w:val="24"/>
        </w:rPr>
        <w:t>от</w:t>
      </w:r>
      <w:r w:rsidR="00947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104" w:rsidRPr="00C4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ECF">
        <w:rPr>
          <w:rFonts w:ascii="Times New Roman" w:eastAsia="Calibri" w:hAnsi="Times New Roman" w:cs="Times New Roman"/>
          <w:sz w:val="24"/>
          <w:szCs w:val="24"/>
        </w:rPr>
        <w:t>28.</w:t>
      </w:r>
      <w:r w:rsidR="00B22FC2">
        <w:rPr>
          <w:rFonts w:ascii="Times New Roman" w:eastAsia="Calibri" w:hAnsi="Times New Roman" w:cs="Times New Roman"/>
          <w:sz w:val="24"/>
          <w:szCs w:val="24"/>
        </w:rPr>
        <w:t>10.2024</w:t>
      </w:r>
      <w:r w:rsidR="00D51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104" w:rsidRPr="00C409D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A3ECF">
        <w:rPr>
          <w:rFonts w:ascii="Times New Roman" w:eastAsia="Calibri" w:hAnsi="Times New Roman" w:cs="Times New Roman"/>
          <w:sz w:val="24"/>
          <w:szCs w:val="24"/>
        </w:rPr>
        <w:t>34</w:t>
      </w:r>
      <w:r w:rsidR="00D51858"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0808FB" w:rsidRPr="00451537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2B0" w:rsidRDefault="004002B0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Перечень</w:t>
      </w:r>
    </w:p>
    <w:p w:rsidR="000808FB" w:rsidRPr="00451537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многоквартирных домов,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0808FB" w:rsidRPr="00451537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5756" w:type="dxa"/>
        <w:jc w:val="center"/>
        <w:tblInd w:w="-2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4595"/>
      </w:tblGrid>
      <w:tr w:rsidR="00451537" w:rsidRPr="00EC03F9" w:rsidTr="00563B7F">
        <w:trPr>
          <w:jc w:val="center"/>
        </w:trPr>
        <w:tc>
          <w:tcPr>
            <w:tcW w:w="1161" w:type="dxa"/>
          </w:tcPr>
          <w:p w:rsidR="00451537" w:rsidRPr="00EC03F9" w:rsidRDefault="00451537" w:rsidP="0008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451537" w:rsidRPr="00EC03F9" w:rsidRDefault="00451537" w:rsidP="0008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п/п</w:t>
            </w:r>
          </w:p>
        </w:tc>
        <w:tc>
          <w:tcPr>
            <w:tcW w:w="4595" w:type="dxa"/>
          </w:tcPr>
          <w:p w:rsidR="00451537" w:rsidRPr="00EC03F9" w:rsidRDefault="00451537" w:rsidP="00080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Адрес МКД</w:t>
            </w:r>
          </w:p>
        </w:tc>
      </w:tr>
      <w:tr w:rsidR="00451537" w:rsidRPr="00EC03F9" w:rsidTr="00563B7F">
        <w:trPr>
          <w:jc w:val="center"/>
        </w:trPr>
        <w:tc>
          <w:tcPr>
            <w:tcW w:w="1161" w:type="dxa"/>
          </w:tcPr>
          <w:p w:rsidR="00451537" w:rsidRPr="00EC03F9" w:rsidRDefault="00451537" w:rsidP="000808F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5" w:type="dxa"/>
            <w:vAlign w:val="center"/>
          </w:tcPr>
          <w:p w:rsidR="00451537" w:rsidRPr="00EC03F9" w:rsidRDefault="00EC03F9" w:rsidP="00B22FC2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Издешково, ул. 1-я Ленинская, д. </w:t>
            </w:r>
            <w:r w:rsidR="00B22F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51537" w:rsidRPr="00EC03F9" w:rsidTr="00563B7F">
        <w:trPr>
          <w:jc w:val="center"/>
        </w:trPr>
        <w:tc>
          <w:tcPr>
            <w:tcW w:w="1161" w:type="dxa"/>
            <w:vAlign w:val="center"/>
          </w:tcPr>
          <w:p w:rsidR="00451537" w:rsidRPr="00EC03F9" w:rsidRDefault="00563B7F" w:rsidP="000808F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5" w:type="dxa"/>
            <w:vAlign w:val="center"/>
          </w:tcPr>
          <w:p w:rsidR="00451537" w:rsidRPr="00EC03F9" w:rsidRDefault="00EC03F9" w:rsidP="00EC03F9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</w:rPr>
              <w:t>с. Издешково, ул. 1-я Ленинская, д. 19</w:t>
            </w:r>
          </w:p>
        </w:tc>
      </w:tr>
      <w:tr w:rsidR="00451537" w:rsidRPr="00EC03F9" w:rsidTr="00563B7F">
        <w:trPr>
          <w:jc w:val="center"/>
        </w:trPr>
        <w:tc>
          <w:tcPr>
            <w:tcW w:w="1161" w:type="dxa"/>
            <w:vAlign w:val="center"/>
          </w:tcPr>
          <w:p w:rsidR="00451537" w:rsidRPr="00EC03F9" w:rsidRDefault="001741FD" w:rsidP="000808F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5" w:type="dxa"/>
            <w:vAlign w:val="center"/>
          </w:tcPr>
          <w:p w:rsidR="00451537" w:rsidRPr="00EC03F9" w:rsidRDefault="00EC03F9" w:rsidP="000808FB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</w:rPr>
              <w:t>с. Издешково, ул. 1-я Ленинская, д. 46</w:t>
            </w:r>
          </w:p>
        </w:tc>
      </w:tr>
      <w:tr w:rsidR="00B22FC2" w:rsidRPr="00EC03F9" w:rsidTr="00563B7F">
        <w:trPr>
          <w:jc w:val="center"/>
        </w:trPr>
        <w:tc>
          <w:tcPr>
            <w:tcW w:w="1161" w:type="dxa"/>
            <w:vAlign w:val="center"/>
          </w:tcPr>
          <w:p w:rsidR="00B22FC2" w:rsidRDefault="00B22FC2" w:rsidP="000808F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5" w:type="dxa"/>
            <w:vAlign w:val="center"/>
          </w:tcPr>
          <w:p w:rsidR="00B22FC2" w:rsidRPr="00EC03F9" w:rsidRDefault="00B22FC2" w:rsidP="000808FB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Издешково, ул. 2-я Ленинская, д. 4А</w:t>
            </w:r>
          </w:p>
        </w:tc>
      </w:tr>
      <w:tr w:rsidR="00451537" w:rsidRPr="00EC03F9" w:rsidTr="00563B7F">
        <w:trPr>
          <w:jc w:val="center"/>
        </w:trPr>
        <w:tc>
          <w:tcPr>
            <w:tcW w:w="1161" w:type="dxa"/>
            <w:vAlign w:val="center"/>
          </w:tcPr>
          <w:p w:rsidR="00451537" w:rsidRPr="00EC03F9" w:rsidRDefault="00B22FC2" w:rsidP="000808F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5" w:type="dxa"/>
            <w:vAlign w:val="center"/>
          </w:tcPr>
          <w:p w:rsidR="00451537" w:rsidRPr="00EC03F9" w:rsidRDefault="00EC03F9" w:rsidP="000808FB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</w:rPr>
              <w:t>с. Издешково, ул. 2-я Ленинская, д. 7</w:t>
            </w:r>
            <w:r w:rsidR="00563B7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451537" w:rsidRPr="00EC03F9" w:rsidTr="00563B7F">
        <w:trPr>
          <w:jc w:val="center"/>
        </w:trPr>
        <w:tc>
          <w:tcPr>
            <w:tcW w:w="1161" w:type="dxa"/>
            <w:vAlign w:val="center"/>
          </w:tcPr>
          <w:p w:rsidR="00451537" w:rsidRPr="00EC03F9" w:rsidRDefault="00B22FC2" w:rsidP="000808F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5" w:type="dxa"/>
            <w:vAlign w:val="center"/>
          </w:tcPr>
          <w:p w:rsidR="00451537" w:rsidRPr="00EC03F9" w:rsidRDefault="00EC03F9" w:rsidP="00EC03F9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</w:rPr>
              <w:t>с. Издешково, ул. 2-я Ленинская, д. 7</w:t>
            </w:r>
            <w:r w:rsidR="00563B7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94728F" w:rsidRPr="00EC03F9" w:rsidTr="00563B7F">
        <w:trPr>
          <w:jc w:val="center"/>
        </w:trPr>
        <w:tc>
          <w:tcPr>
            <w:tcW w:w="1161" w:type="dxa"/>
            <w:vAlign w:val="center"/>
          </w:tcPr>
          <w:p w:rsidR="0094728F" w:rsidRDefault="00B22FC2" w:rsidP="000808F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5" w:type="dxa"/>
            <w:vAlign w:val="center"/>
          </w:tcPr>
          <w:p w:rsidR="0094728F" w:rsidRPr="00EC03F9" w:rsidRDefault="0094728F" w:rsidP="0094728F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Издешково, ул. 2-я Ленинская,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451537" w:rsidRPr="00EC03F9" w:rsidTr="00563B7F">
        <w:trPr>
          <w:jc w:val="center"/>
        </w:trPr>
        <w:tc>
          <w:tcPr>
            <w:tcW w:w="1161" w:type="dxa"/>
            <w:vAlign w:val="center"/>
          </w:tcPr>
          <w:p w:rsidR="00451537" w:rsidRPr="00EC03F9" w:rsidRDefault="00B22FC2" w:rsidP="000808F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5" w:type="dxa"/>
            <w:vAlign w:val="center"/>
          </w:tcPr>
          <w:p w:rsidR="00451537" w:rsidRPr="00EC03F9" w:rsidRDefault="00EC03F9" w:rsidP="00EC03F9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9">
              <w:rPr>
                <w:rFonts w:ascii="Times New Roman" w:eastAsia="Calibri" w:hAnsi="Times New Roman" w:cs="Times New Roman"/>
                <w:sz w:val="24"/>
                <w:szCs w:val="24"/>
              </w:rPr>
              <w:t>с. Издешково, ул. 2-я Ленинская, д. 21</w:t>
            </w:r>
          </w:p>
        </w:tc>
      </w:tr>
      <w:tr w:rsidR="00563B7F" w:rsidRPr="00EC03F9" w:rsidTr="00563B7F">
        <w:trPr>
          <w:jc w:val="center"/>
        </w:trPr>
        <w:tc>
          <w:tcPr>
            <w:tcW w:w="1161" w:type="dxa"/>
            <w:vAlign w:val="center"/>
          </w:tcPr>
          <w:p w:rsidR="00563B7F" w:rsidRPr="00EC03F9" w:rsidRDefault="00B22FC2" w:rsidP="00C409D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5" w:type="dxa"/>
            <w:vAlign w:val="center"/>
          </w:tcPr>
          <w:p w:rsidR="00563B7F" w:rsidRPr="00EC03F9" w:rsidRDefault="00563B7F" w:rsidP="00EC03F9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Издешково, ул. Десантная, д. 3</w:t>
            </w:r>
          </w:p>
        </w:tc>
      </w:tr>
      <w:tr w:rsidR="00B22FC2" w:rsidRPr="00EC03F9" w:rsidTr="00563B7F">
        <w:trPr>
          <w:jc w:val="center"/>
        </w:trPr>
        <w:tc>
          <w:tcPr>
            <w:tcW w:w="1161" w:type="dxa"/>
            <w:vAlign w:val="center"/>
          </w:tcPr>
          <w:p w:rsidR="00B22FC2" w:rsidRDefault="00B22FC2" w:rsidP="00C409D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5" w:type="dxa"/>
            <w:vAlign w:val="center"/>
          </w:tcPr>
          <w:p w:rsidR="00B22FC2" w:rsidRDefault="00B22FC2" w:rsidP="00EC03F9">
            <w:pPr>
              <w:spacing w:after="0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Издешково, пер. Свободы, д. 4</w:t>
            </w:r>
          </w:p>
        </w:tc>
      </w:tr>
    </w:tbl>
    <w:p w:rsidR="000808FB" w:rsidRPr="00451537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3B7F" w:rsidRPr="00451537" w:rsidRDefault="00563B7F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3660F" w:rsidRPr="00451537" w:rsidRDefault="00095EB6" w:rsidP="00636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Глава</w:t>
      </w:r>
      <w:r w:rsidR="0063660F"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 муниципального образования</w:t>
      </w:r>
    </w:p>
    <w:p w:rsidR="0063660F" w:rsidRPr="00451537" w:rsidRDefault="0063660F" w:rsidP="00636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Издешковского сельского поселения </w:t>
      </w:r>
    </w:p>
    <w:p w:rsidR="000808FB" w:rsidRPr="00451537" w:rsidRDefault="0063660F" w:rsidP="0063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>Сафоновского района Смоленской области</w:t>
      </w:r>
      <w:r w:rsidRPr="00451537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 </w:t>
      </w:r>
      <w:r w:rsidR="001741FD">
        <w:rPr>
          <w:rFonts w:ascii="Times New Roman" w:hAnsi="Times New Roman" w:cs="Times New Roman"/>
          <w:b/>
          <w:spacing w:val="-9"/>
          <w:sz w:val="28"/>
          <w:szCs w:val="28"/>
        </w:rPr>
        <w:t>Е.В. Триппель</w:t>
      </w:r>
    </w:p>
    <w:p w:rsidR="000808FB" w:rsidRPr="00451537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3660F" w:rsidRDefault="0063660F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3660F" w:rsidRDefault="0063660F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C03F9" w:rsidRDefault="00EC03F9" w:rsidP="00EC03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3B7F" w:rsidRDefault="00563B7F" w:rsidP="00EC0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3B7F" w:rsidRDefault="00563B7F" w:rsidP="00EC0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3B7F" w:rsidRDefault="00563B7F" w:rsidP="00EC0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2085" w:rsidRDefault="00082085" w:rsidP="00EC0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741FD" w:rsidRDefault="001741FD" w:rsidP="00EC0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741FD" w:rsidRDefault="001741FD" w:rsidP="00EC0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F3DD8" w:rsidRDefault="00EF3DD8" w:rsidP="00B22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C409D4" w:rsidRDefault="000808FB" w:rsidP="00EC03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40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Приложение № 2</w:t>
      </w:r>
    </w:p>
    <w:p w:rsidR="000808FB" w:rsidRPr="00C409D4" w:rsidRDefault="000808FB" w:rsidP="00EC03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40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C40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C40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к распоряжению</w:t>
      </w:r>
    </w:p>
    <w:p w:rsidR="000808FB" w:rsidRPr="00451537" w:rsidRDefault="000808FB" w:rsidP="00EC0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40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C40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 от</w:t>
      </w:r>
      <w:r w:rsidR="009472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6A3EC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28.</w:t>
      </w:r>
      <w:r w:rsidR="00B22F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</w:t>
      </w:r>
      <w:r w:rsidR="00D518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.202</w:t>
      </w:r>
      <w:r w:rsidR="00B22F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="00D518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47104" w:rsidRPr="00C40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№ </w:t>
      </w:r>
      <w:r w:rsidR="006A3EC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34</w:t>
      </w:r>
      <w:r w:rsidR="00D518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-р</w:t>
      </w:r>
    </w:p>
    <w:p w:rsidR="000808FB" w:rsidRPr="00451537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451537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 и (или) услуг </w:t>
      </w:r>
    </w:p>
    <w:p w:rsidR="000808FB" w:rsidRPr="00451537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управлению многоквартирным домом, услуг и работ по содержанию </w:t>
      </w:r>
    </w:p>
    <w:p w:rsidR="000808FB" w:rsidRPr="00451537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ремонту общего имущества в многоквартирном доме, устанавливаемый</w:t>
      </w:r>
    </w:p>
    <w:p w:rsidR="000808FB" w:rsidRPr="00451537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зависимости от конструктивных и технических параметров </w:t>
      </w:r>
    </w:p>
    <w:p w:rsidR="000808FB" w:rsidRPr="00EC03F9" w:rsidRDefault="000808FB" w:rsidP="00EC03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многоквартирного дома</w:t>
      </w: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0" w:type="dxa"/>
        <w:tblInd w:w="94" w:type="dxa"/>
        <w:tblLook w:val="04A0"/>
      </w:tblPr>
      <w:tblGrid>
        <w:gridCol w:w="580"/>
        <w:gridCol w:w="3580"/>
        <w:gridCol w:w="2560"/>
        <w:gridCol w:w="2020"/>
        <w:gridCol w:w="1240"/>
      </w:tblGrid>
      <w:tr w:rsidR="004002B0" w:rsidRPr="00451537" w:rsidTr="00C409D4">
        <w:trPr>
          <w:trHeight w:val="109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5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Перечень, объем и периодичность работ за содержание жилья для многоквартирных капитальных домов, не имеющих один вид благоустройства (без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центрального </w:t>
            </w: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водоснабжения)</w:t>
            </w:r>
          </w:p>
        </w:tc>
      </w:tr>
      <w:tr w:rsidR="004002B0" w:rsidRPr="00451537" w:rsidTr="00C409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2B0" w:rsidRPr="00451537" w:rsidTr="00C409D4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4002B0" w:rsidRPr="00451537" w:rsidTr="00C409D4">
        <w:trPr>
          <w:trHeight w:val="27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и подметание снега при отсутствии снегопадов, сдвигание свежевыпавшего снега толщиной слоя более 2 см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песком тротуаров, придомовых дорог и площадки перед входом в подъезд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 наледи и льда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газонов и уборка скошенной травы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центрального отопления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менее 2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Регулировка, испытание, расконсервация, удаление воздуха из системы центрального отопления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технических осмотров системы водоснабжения и устранение незначительных неисправностей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мере необходимости, но не менее 2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технических осмотров системы водоотведения и устранение незначительных неисправностей, прочистка системы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мере необходимости, но не менее 2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C409D4">
        <w:trPr>
          <w:trHeight w:val="9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технических осмотров системы внутреннего электроснабжения и устранение незначительных неисправностей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мере необходимости, но не менее 2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C409D4" w:rsidRPr="00451537" w:rsidTr="00C409D4">
        <w:trPr>
          <w:trHeight w:val="9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EF3DD8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EF3DD8" w:rsidRDefault="00C409D4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Замена сгоревших электроламп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EF3DD8" w:rsidRDefault="00C409D4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EF3DD8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C409D4">
        <w:trPr>
          <w:trHeight w:val="353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Обслуживание конструктивных элементов здания, мест общего пользования</w:t>
            </w:r>
          </w:p>
        </w:tc>
      </w:tr>
      <w:tr w:rsidR="004002B0" w:rsidRPr="00451537" w:rsidTr="00C409D4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менее 3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EF3DD8">
        <w:trPr>
          <w:trHeight w:val="7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Осмотры и обеспечение закрытия входов в подвал и выходов на кровлю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раза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EF3DD8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Устранение незначительных неисправностей конструктивных элементов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C409D4" w:rsidRPr="00451537" w:rsidTr="00EF3DD8">
        <w:trPr>
          <w:trHeight w:val="7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EF3DD8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EF3DD8" w:rsidRDefault="00C409D4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Проверка целостности оконных и дверных заполнений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EF3DD8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раза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EF3DD8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C409D4">
        <w:trPr>
          <w:trHeight w:val="431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Обслуживание сетей газоснабжения</w:t>
            </w:r>
          </w:p>
        </w:tc>
      </w:tr>
      <w:tr w:rsidR="004002B0" w:rsidRPr="00451537" w:rsidTr="00C409D4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и обслуживание внутридомовых сетей газоснабжения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C409D4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Правительства РФ от 14 мая 2013 г. № 410</w:t>
            </w:r>
          </w:p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(1 раз в 5 лет)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C409D4">
        <w:trPr>
          <w:trHeight w:val="3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 Аварийно-диспетчерское обслуживание</w:t>
            </w:r>
          </w:p>
        </w:tc>
      </w:tr>
      <w:tr w:rsidR="004002B0" w:rsidRPr="00451537" w:rsidTr="00EF3DD8">
        <w:trPr>
          <w:trHeight w:val="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Аварийно-диспетчерское обслуживание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Круглосуточно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C409D4">
        <w:trPr>
          <w:trHeight w:val="381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 Санитарная обработка помещений, входящих в состав общего имущества</w:t>
            </w:r>
          </w:p>
        </w:tc>
      </w:tr>
      <w:tr w:rsidR="004002B0" w:rsidRPr="00451537" w:rsidTr="00EF3DD8">
        <w:trPr>
          <w:trHeight w:val="7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Дератизация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раза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EF3DD8">
        <w:trPr>
          <w:trHeight w:val="7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Дезинсекция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EF3DD8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3D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соответствии с технической документацией и характеристиками МКД</w:t>
            </w:r>
          </w:p>
        </w:tc>
      </w:tr>
      <w:tr w:rsidR="004002B0" w:rsidRPr="00451537" w:rsidTr="00C409D4">
        <w:trPr>
          <w:trHeight w:val="109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B0" w:rsidRDefault="004002B0" w:rsidP="00C409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02B0" w:rsidRDefault="004002B0" w:rsidP="00C409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02B0" w:rsidRPr="00451537" w:rsidRDefault="00095EB6" w:rsidP="00C409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Глава</w:t>
            </w:r>
            <w:r w:rsidR="004002B0" w:rsidRPr="0045153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муниципального образования</w:t>
            </w:r>
          </w:p>
          <w:p w:rsidR="004002B0" w:rsidRPr="00451537" w:rsidRDefault="004002B0" w:rsidP="00C409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53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Издешковского сельского поселения </w:t>
            </w:r>
          </w:p>
          <w:p w:rsidR="004002B0" w:rsidRDefault="004002B0" w:rsidP="00C40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53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Сафоновского района Смоленской области</w:t>
            </w:r>
            <w:r w:rsidRPr="0045153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                              </w:t>
            </w:r>
            <w:r w:rsidRPr="0045153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Е.В. Триппель</w:t>
            </w:r>
          </w:p>
          <w:p w:rsidR="004002B0" w:rsidRDefault="004002B0" w:rsidP="00C409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02B0" w:rsidRPr="00451537" w:rsidRDefault="004002B0" w:rsidP="00EF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2B0" w:rsidRPr="00451537" w:rsidTr="00C409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2B0" w:rsidRPr="00451537" w:rsidTr="00C409D4">
        <w:trPr>
          <w:trHeight w:val="109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5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002B0" w:rsidRPr="00451537" w:rsidRDefault="004002B0" w:rsidP="006A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Перечень, объем и периодичность работ за содержание жилья для многоквартирных капитальных домов, </w:t>
            </w:r>
            <w:r w:rsidR="006A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имеющие двух видов</w:t>
            </w: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(без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центрального </w:t>
            </w: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центрального водоотведения</w:t>
            </w: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02B0" w:rsidRPr="00451537" w:rsidTr="00C409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2B0" w:rsidRPr="00451537" w:rsidTr="00C409D4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4002B0" w:rsidRPr="00451537" w:rsidTr="00C409D4">
        <w:trPr>
          <w:trHeight w:val="27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и подметание снега при отсутствии снегопадов, сдвигание свежевыпавшего снега толщиной слоя более 2 см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песком тротуаров, придомовых дорог и площадки перед входом в подъезд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 наледи и льда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газонов и уборка скошенной травы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центрального отопления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менее 2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Регулировка, испытание, расконсервация, удаление воздуха из системы центрального отопления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системы водоснабжения и устранение незначительных неисправностей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менее 2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4002B0">
        <w:trPr>
          <w:trHeight w:val="9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технических осмотров системы внутреннего электроснабжения и устранение незначительных неисправностей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4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2B0" w:rsidRDefault="004002B0" w:rsidP="004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менее 2 раз в год</w:t>
            </w:r>
          </w:p>
          <w:p w:rsidR="004002B0" w:rsidRDefault="004002B0" w:rsidP="004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2B0" w:rsidRDefault="004002B0" w:rsidP="004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2B0" w:rsidRPr="00451537" w:rsidRDefault="004002B0" w:rsidP="004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C409D4" w:rsidRPr="00451537" w:rsidTr="004002B0">
        <w:trPr>
          <w:trHeight w:val="9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сгоревших электроламп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4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451537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53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Обслуживание конструктивных элементов здания, мест общего пользования</w:t>
            </w:r>
          </w:p>
        </w:tc>
      </w:tr>
      <w:tr w:rsidR="004002B0" w:rsidRPr="00451537" w:rsidTr="00C409D4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Осмотры и обеспечение закрытия входов в подвал и выходов на кровлю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незначительных неисправностей конструктивных элементов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C409D4" w:rsidRPr="00451537" w:rsidTr="00C409D4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451537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431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Обслуживание сетей газоснабжения</w:t>
            </w:r>
          </w:p>
        </w:tc>
      </w:tr>
      <w:tr w:rsidR="004002B0" w:rsidRPr="00451537" w:rsidTr="00C409D4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обслуживание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внутридомовых сетей газоснабжения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14 мая 2013 г. № 410</w:t>
            </w:r>
          </w:p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раз в 5 лет)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Аварийно-диспетчерское обслуживание</w:t>
            </w:r>
          </w:p>
        </w:tc>
      </w:tr>
      <w:tr w:rsidR="004002B0" w:rsidRPr="00451537" w:rsidTr="00C409D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Аварийно-диспетчерское обслуживание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81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Санитарная обработка помещений, входящих в состав общего имущества</w:t>
            </w:r>
          </w:p>
        </w:tc>
      </w:tr>
      <w:tr w:rsidR="004002B0" w:rsidRPr="00451537" w:rsidTr="00C409D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3DD8" w:rsidRPr="00451537" w:rsidRDefault="00EF3DD8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02B0" w:rsidRPr="00451537" w:rsidRDefault="00095EB6" w:rsidP="00400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Глава</w:t>
      </w:r>
      <w:r w:rsidR="004002B0"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 муниципального образования</w:t>
      </w:r>
    </w:p>
    <w:p w:rsidR="004002B0" w:rsidRPr="00451537" w:rsidRDefault="004002B0" w:rsidP="00400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Издешковского сельского поселения </w:t>
      </w:r>
    </w:p>
    <w:p w:rsidR="000808FB" w:rsidRPr="00451537" w:rsidRDefault="004002B0" w:rsidP="00400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>Сафоновского района Смоленской области</w:t>
      </w:r>
      <w:r w:rsidRPr="00451537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>Е.В. Триппель</w:t>
      </w: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2E2" w:rsidRDefault="00DA22E2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A22E2" w:rsidRDefault="00DA22E2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A22E2" w:rsidRDefault="00DA22E2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A22E2" w:rsidRDefault="00DA22E2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3660F" w:rsidRPr="00EF3DD8" w:rsidRDefault="0063660F" w:rsidP="00EF3D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3660F" w:rsidRDefault="0063660F" w:rsidP="0063660F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tbl>
      <w:tblPr>
        <w:tblW w:w="9980" w:type="dxa"/>
        <w:tblInd w:w="94" w:type="dxa"/>
        <w:tblLook w:val="04A0"/>
      </w:tblPr>
      <w:tblGrid>
        <w:gridCol w:w="580"/>
        <w:gridCol w:w="3580"/>
        <w:gridCol w:w="2560"/>
        <w:gridCol w:w="2020"/>
        <w:gridCol w:w="1240"/>
      </w:tblGrid>
      <w:tr w:rsidR="004002B0" w:rsidRPr="00451537" w:rsidTr="00C409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2B0" w:rsidRPr="00451537" w:rsidTr="00C409D4">
        <w:trPr>
          <w:trHeight w:val="109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5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4002B0" w:rsidRPr="00451537" w:rsidRDefault="004002B0" w:rsidP="006A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Перечень, объем и периодичность работ за содержание жилья для многоквартирных капитальных домов, </w:t>
            </w:r>
            <w:r w:rsidR="006A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не все виды</w:t>
            </w: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(без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центрального отопления, центрального </w:t>
            </w: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центрального водоотведения</w:t>
            </w:r>
            <w:r w:rsidRPr="004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02B0" w:rsidRPr="00451537" w:rsidTr="00C409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2B0" w:rsidRPr="00451537" w:rsidTr="00C409D4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4002B0" w:rsidRPr="00451537" w:rsidTr="00C409D4">
        <w:trPr>
          <w:trHeight w:val="27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и подметание снега при отсутствии снегопадов, сдвигание свежевыпавшего снега толщиной слоя более 2 см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песком тротуаров, придомовых дорог и площадки перед входом в подъезд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 наледи и льда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газонов и уборка скошенной травы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4002B0" w:rsidRPr="00451537" w:rsidTr="00C409D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системы водоснабжения и устранение незначительных неисправностей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менее 2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технических осмотров системы внутреннего электроснабжения и устранение незначительных неисправностей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менее 2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C409D4" w:rsidRPr="00451537" w:rsidTr="00C409D4">
        <w:trPr>
          <w:trHeight w:val="9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сгоревших электроламп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451537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53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Обслуживание конструктивных элементов здания, мест общего пользования</w:t>
            </w:r>
          </w:p>
        </w:tc>
      </w:tr>
      <w:tr w:rsidR="004002B0" w:rsidRPr="00451537" w:rsidTr="00C409D4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Осмотры и обеспечение закрытия входов в подвал и выходов на кровлю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незначительных неисправностей конструктивных элементов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C409D4" w:rsidRPr="00451537" w:rsidTr="00C409D4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D4" w:rsidRPr="00451537" w:rsidRDefault="00C409D4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431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Обслуживание сетей газоснабжения</w:t>
            </w:r>
          </w:p>
        </w:tc>
      </w:tr>
      <w:tr w:rsidR="004002B0" w:rsidRPr="00451537" w:rsidTr="00C409D4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обслуживание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внутридомовых сетей газоснабжения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14 мая 2013 г. № 410</w:t>
            </w:r>
          </w:p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раз в 5 лет)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Аварийно-диспетчерское обслуживание</w:t>
            </w:r>
          </w:p>
        </w:tc>
      </w:tr>
      <w:tr w:rsidR="004002B0" w:rsidRPr="00451537" w:rsidTr="00C409D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Аварийно-диспетчерское обслуживание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81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Санитарная обработка помещений, входящих в состав общего имущества</w:t>
            </w:r>
          </w:p>
        </w:tc>
      </w:tr>
      <w:tr w:rsidR="004002B0" w:rsidRPr="00451537" w:rsidTr="00C409D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технической документацией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характеристиками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4002B0" w:rsidRPr="00451537" w:rsidTr="00C409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2B0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2B0" w:rsidRPr="00451537" w:rsidRDefault="004002B0" w:rsidP="00C4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02B0" w:rsidRPr="00451537" w:rsidRDefault="00095EB6" w:rsidP="00400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Глава</w:t>
      </w:r>
      <w:r w:rsidR="004002B0"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 муниципального образования</w:t>
      </w:r>
    </w:p>
    <w:p w:rsidR="004002B0" w:rsidRPr="00451537" w:rsidRDefault="004002B0" w:rsidP="00400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Издешковского сельского поселения </w:t>
      </w:r>
    </w:p>
    <w:p w:rsidR="00813287" w:rsidRDefault="004002B0" w:rsidP="00400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>Сафоновского района Смоленской области</w:t>
      </w:r>
      <w:r w:rsidRPr="00451537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>Е.В. Триппель</w:t>
      </w:r>
    </w:p>
    <w:p w:rsidR="00813287" w:rsidRDefault="00813287" w:rsidP="0063660F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3287" w:rsidRDefault="00813287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3287" w:rsidRDefault="00813287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3287" w:rsidRDefault="00813287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3287" w:rsidRDefault="00813287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3287" w:rsidRDefault="00813287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3287" w:rsidRDefault="00813287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3287" w:rsidRDefault="00813287" w:rsidP="0066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3287" w:rsidRDefault="00813287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3287" w:rsidRDefault="00813287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02B0" w:rsidRDefault="004002B0" w:rsidP="000808FB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808FB" w:rsidRPr="00EF3DD8" w:rsidRDefault="000808FB" w:rsidP="0063660F">
      <w:pPr>
        <w:spacing w:after="0" w:line="240" w:lineRule="auto"/>
        <w:ind w:left="7080" w:firstLine="70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F3D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Приложение № 3</w:t>
      </w:r>
    </w:p>
    <w:p w:rsidR="000808FB" w:rsidRPr="00EF3DD8" w:rsidRDefault="000808FB" w:rsidP="00DA22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F3D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 распоряжению</w:t>
      </w:r>
    </w:p>
    <w:p w:rsidR="000808FB" w:rsidRPr="00451537" w:rsidRDefault="000808FB" w:rsidP="00DA22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3D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EF3D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от</w:t>
      </w:r>
      <w:r w:rsidR="006A3EC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28.</w:t>
      </w:r>
      <w:r w:rsidR="00D518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10.202</w:t>
      </w:r>
      <w:r w:rsidR="000D70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="00D518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47104" w:rsidRPr="00EF3D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</w:t>
      </w:r>
      <w:r w:rsidR="00D518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6A3EC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34</w:t>
      </w:r>
      <w:r w:rsidR="00D518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-р</w:t>
      </w:r>
      <w:r w:rsidR="00C47104" w:rsidRPr="00EF3D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451537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451537" w:rsidRDefault="000808FB" w:rsidP="0008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платы за содержание  жилого помещения </w:t>
      </w:r>
    </w:p>
    <w:p w:rsidR="000808FB" w:rsidRPr="00451537" w:rsidRDefault="00660BCB" w:rsidP="0008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многоквартирных домах</w:t>
      </w:r>
      <w:r w:rsidR="0040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(*)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808FB" w:rsidRPr="00451537" w:rsidRDefault="000808FB" w:rsidP="0008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7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 за 1 кв.м общей площади жилого помещения в месяц)</w:t>
      </w:r>
    </w:p>
    <w:p w:rsidR="000808FB" w:rsidRPr="00451537" w:rsidRDefault="000808FB" w:rsidP="00080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FB" w:rsidRPr="00451537" w:rsidRDefault="000808FB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537">
        <w:rPr>
          <w:rFonts w:ascii="Times New Roman" w:eastAsia="Times New Roman" w:hAnsi="Times New Roman" w:cs="Times New Roman"/>
          <w:sz w:val="20"/>
          <w:szCs w:val="20"/>
          <w:lang w:eastAsia="ru-RU"/>
        </w:rPr>
        <w:t>(*) В размер платы за содержание жилого помещения не включены расходы на оплату холодной воды, горячей воды, электрической энергии, потребляемых при содержании общего имущества в многоквартирных домах, а также за отведение сточных вод в целях содержания общего имущества в многоквартирных домах (далее – коммунальные ресурсы, предоставляемые на общедомовые нужды).</w:t>
      </w:r>
    </w:p>
    <w:p w:rsidR="000808FB" w:rsidRPr="00451537" w:rsidRDefault="000808FB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53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коммунальные ресурсы, предоставляемые на общедомовые нужды,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Федерации.</w:t>
      </w:r>
    </w:p>
    <w:p w:rsidR="000808FB" w:rsidRPr="00451537" w:rsidRDefault="000808FB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820"/>
        <w:gridCol w:w="2409"/>
        <w:gridCol w:w="1701"/>
      </w:tblGrid>
      <w:tr w:rsidR="000808FB" w:rsidRPr="00451537" w:rsidTr="00B22FC2">
        <w:trPr>
          <w:cantSplit/>
          <w:trHeight w:val="8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451537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808FB" w:rsidRPr="00451537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0808FB" w:rsidRPr="00451537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8FB" w:rsidRPr="00451537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451537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</w:t>
            </w:r>
          </w:p>
          <w:p w:rsidR="000808FB" w:rsidRPr="00451537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жилищного фонда</w:t>
            </w:r>
          </w:p>
          <w:p w:rsidR="000808FB" w:rsidRPr="00451537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8FB" w:rsidRPr="00451537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8FB" w:rsidRPr="00451537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1 кв.м общей площади жилого помещения в месяц (руб/кв.м) с НДС</w:t>
            </w:r>
          </w:p>
        </w:tc>
      </w:tr>
      <w:tr w:rsidR="000808FB" w:rsidRPr="00451537" w:rsidTr="00B22FC2">
        <w:trPr>
          <w:cantSplit/>
          <w:trHeight w:val="8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451537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451537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FB" w:rsidRPr="00451537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технической диагностики и обслуживания газового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808FB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технической диагностики и обслуживания газового оборудования</w:t>
            </w:r>
          </w:p>
          <w:p w:rsidR="000D7060" w:rsidRPr="00451537" w:rsidRDefault="000D7060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FC2" w:rsidRPr="00451537" w:rsidTr="00B22FC2">
        <w:trPr>
          <w:cantSplit/>
          <w:trHeight w:val="8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22FC2" w:rsidRPr="00451537" w:rsidRDefault="00B22FC2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22FC2" w:rsidRPr="00451537" w:rsidRDefault="00B22FC2" w:rsidP="00B2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капитальные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4-5 этажей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имеющие один вид благоустройства (без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центрального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22FC2" w:rsidRPr="00451537" w:rsidRDefault="00B22FC2" w:rsidP="00B2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22FC2" w:rsidRPr="00451537" w:rsidRDefault="00B22FC2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13,72</w:t>
            </w:r>
          </w:p>
        </w:tc>
      </w:tr>
      <w:tr w:rsidR="00EF6CCC" w:rsidRPr="00451537" w:rsidTr="00451537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C" w:rsidRDefault="00B22FC2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CCC" w:rsidRDefault="00EF6CCC" w:rsidP="00E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капитальные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2-3 этажа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имеющие один вид благоустройства (без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центрального </w:t>
            </w:r>
            <w:r w:rsidRPr="00451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водоснабжения)</w:t>
            </w:r>
          </w:p>
          <w:p w:rsidR="000D7060" w:rsidRPr="00451537" w:rsidRDefault="000D7060" w:rsidP="00E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CCC" w:rsidRPr="00451537" w:rsidRDefault="00084C27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C" w:rsidRPr="00451537" w:rsidRDefault="00B22FC2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13,36</w:t>
            </w:r>
          </w:p>
        </w:tc>
      </w:tr>
      <w:tr w:rsidR="000808FB" w:rsidRPr="00451537" w:rsidTr="00451537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451537" w:rsidRDefault="00B22FC2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5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  <w:r w:rsidR="00EF6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этажа</w:t>
            </w:r>
            <w:r w:rsidRPr="000F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A3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0F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имеющие </w:t>
            </w:r>
            <w:r w:rsidR="006A3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 видов</w:t>
            </w:r>
            <w:r w:rsidRPr="000F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 </w:t>
            </w:r>
            <w:r w:rsidR="00813287" w:rsidRPr="000F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центрального горячего водоснабжения, центрального водоотведения)</w:t>
            </w:r>
          </w:p>
          <w:p w:rsidR="000D7060" w:rsidRPr="000F3ADA" w:rsidRDefault="000D7060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8FB" w:rsidRPr="00451537" w:rsidRDefault="00084C27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451537" w:rsidRDefault="00084C27" w:rsidP="008F4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12,63</w:t>
            </w:r>
          </w:p>
        </w:tc>
      </w:tr>
      <w:tr w:rsidR="00813287" w:rsidRPr="00451537" w:rsidTr="00451537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287" w:rsidRDefault="00B22FC2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5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287" w:rsidRPr="00451537" w:rsidRDefault="00EF6CCC" w:rsidP="00CF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этажа</w:t>
            </w:r>
            <w:r w:rsidRPr="000F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имеющие не все виды благоустройства (без </w:t>
            </w:r>
            <w:r w:rsidR="00CF0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центрального отопления, </w:t>
            </w:r>
            <w:r w:rsidRPr="000F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центрального горячего водоснабжения, центрального водоотведения)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287" w:rsidRPr="00451537" w:rsidRDefault="00084C27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87" w:rsidRPr="00451537" w:rsidRDefault="00084C27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11,53</w:t>
            </w:r>
          </w:p>
        </w:tc>
      </w:tr>
    </w:tbl>
    <w:p w:rsidR="0063660F" w:rsidRDefault="0063660F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0F" w:rsidRDefault="0063660F" w:rsidP="006366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0F" w:rsidRPr="00451537" w:rsidRDefault="00095EB6" w:rsidP="00636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Глава</w:t>
      </w:r>
      <w:r w:rsidR="0063660F"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 муниципального образования</w:t>
      </w:r>
    </w:p>
    <w:p w:rsidR="0063660F" w:rsidRPr="00451537" w:rsidRDefault="0063660F" w:rsidP="00636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 xml:space="preserve">Издешковского сельского поселения </w:t>
      </w:r>
    </w:p>
    <w:p w:rsidR="000808FB" w:rsidRPr="0063660F" w:rsidRDefault="0063660F" w:rsidP="006366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7">
        <w:rPr>
          <w:rFonts w:ascii="Times New Roman" w:hAnsi="Times New Roman" w:cs="Times New Roman"/>
          <w:spacing w:val="-10"/>
          <w:sz w:val="28"/>
          <w:szCs w:val="28"/>
        </w:rPr>
        <w:t>Сафоновского района Смоленской области</w:t>
      </w:r>
      <w:r w:rsidRPr="00451537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 </w:t>
      </w:r>
      <w:r w:rsidR="001741FD">
        <w:rPr>
          <w:rFonts w:ascii="Times New Roman" w:hAnsi="Times New Roman" w:cs="Times New Roman"/>
          <w:b/>
          <w:spacing w:val="-9"/>
          <w:sz w:val="28"/>
          <w:szCs w:val="28"/>
        </w:rPr>
        <w:t>Е.В. Триппель</w:t>
      </w:r>
    </w:p>
    <w:sectPr w:rsidR="000808FB" w:rsidRPr="0063660F" w:rsidSect="00EF3DD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E4" w:rsidRDefault="00E82AE4" w:rsidP="00813287">
      <w:pPr>
        <w:spacing w:after="0" w:line="240" w:lineRule="auto"/>
      </w:pPr>
      <w:r>
        <w:separator/>
      </w:r>
    </w:p>
  </w:endnote>
  <w:endnote w:type="continuationSeparator" w:id="1">
    <w:p w:rsidR="00E82AE4" w:rsidRDefault="00E82AE4" w:rsidP="0081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E4" w:rsidRDefault="00E82AE4" w:rsidP="00813287">
      <w:pPr>
        <w:spacing w:after="0" w:line="240" w:lineRule="auto"/>
      </w:pPr>
      <w:r>
        <w:separator/>
      </w:r>
    </w:p>
  </w:footnote>
  <w:footnote w:type="continuationSeparator" w:id="1">
    <w:p w:rsidR="00E82AE4" w:rsidRDefault="00E82AE4" w:rsidP="00813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BDA"/>
    <w:rsid w:val="00013313"/>
    <w:rsid w:val="00045F8B"/>
    <w:rsid w:val="000571C9"/>
    <w:rsid w:val="000808FB"/>
    <w:rsid w:val="00082085"/>
    <w:rsid w:val="00082AB2"/>
    <w:rsid w:val="00084C27"/>
    <w:rsid w:val="000958F8"/>
    <w:rsid w:val="00095EB6"/>
    <w:rsid w:val="000D7060"/>
    <w:rsid w:val="000E49AE"/>
    <w:rsid w:val="000F3ADA"/>
    <w:rsid w:val="00114365"/>
    <w:rsid w:val="001741FD"/>
    <w:rsid w:val="00176A0B"/>
    <w:rsid w:val="001E7FAD"/>
    <w:rsid w:val="002546D5"/>
    <w:rsid w:val="002F0FB9"/>
    <w:rsid w:val="003138CB"/>
    <w:rsid w:val="00321ABD"/>
    <w:rsid w:val="00326AB6"/>
    <w:rsid w:val="003975D0"/>
    <w:rsid w:val="003A36B6"/>
    <w:rsid w:val="004002B0"/>
    <w:rsid w:val="00402ED2"/>
    <w:rsid w:val="004049DF"/>
    <w:rsid w:val="004075AB"/>
    <w:rsid w:val="00416A08"/>
    <w:rsid w:val="004173E7"/>
    <w:rsid w:val="00431350"/>
    <w:rsid w:val="004352DB"/>
    <w:rsid w:val="00451537"/>
    <w:rsid w:val="004A7CC2"/>
    <w:rsid w:val="004E6328"/>
    <w:rsid w:val="005206CB"/>
    <w:rsid w:val="0052253F"/>
    <w:rsid w:val="00563B7F"/>
    <w:rsid w:val="005B0CC1"/>
    <w:rsid w:val="005C176C"/>
    <w:rsid w:val="005F69D5"/>
    <w:rsid w:val="0063660F"/>
    <w:rsid w:val="00640D1D"/>
    <w:rsid w:val="00660BCB"/>
    <w:rsid w:val="006A3ECF"/>
    <w:rsid w:val="006B7675"/>
    <w:rsid w:val="00706F0E"/>
    <w:rsid w:val="00742302"/>
    <w:rsid w:val="007533E1"/>
    <w:rsid w:val="00761F9F"/>
    <w:rsid w:val="00781762"/>
    <w:rsid w:val="007D1A8B"/>
    <w:rsid w:val="00813287"/>
    <w:rsid w:val="00837A58"/>
    <w:rsid w:val="00861BE1"/>
    <w:rsid w:val="00883100"/>
    <w:rsid w:val="008E18E7"/>
    <w:rsid w:val="008F4E7C"/>
    <w:rsid w:val="008F6360"/>
    <w:rsid w:val="0094728F"/>
    <w:rsid w:val="009673A3"/>
    <w:rsid w:val="00973F96"/>
    <w:rsid w:val="009F37F0"/>
    <w:rsid w:val="009F506E"/>
    <w:rsid w:val="00A113CA"/>
    <w:rsid w:val="00A11F30"/>
    <w:rsid w:val="00A55087"/>
    <w:rsid w:val="00A949B1"/>
    <w:rsid w:val="00AA0FDE"/>
    <w:rsid w:val="00B1117E"/>
    <w:rsid w:val="00B22FC2"/>
    <w:rsid w:val="00B23A5B"/>
    <w:rsid w:val="00B60C8D"/>
    <w:rsid w:val="00BA1009"/>
    <w:rsid w:val="00BA33FD"/>
    <w:rsid w:val="00BB6A7B"/>
    <w:rsid w:val="00C2212C"/>
    <w:rsid w:val="00C409D4"/>
    <w:rsid w:val="00C47104"/>
    <w:rsid w:val="00C902D0"/>
    <w:rsid w:val="00CB1293"/>
    <w:rsid w:val="00CC5F78"/>
    <w:rsid w:val="00CF0AD4"/>
    <w:rsid w:val="00CF0BA5"/>
    <w:rsid w:val="00D025C1"/>
    <w:rsid w:val="00D216B6"/>
    <w:rsid w:val="00D51858"/>
    <w:rsid w:val="00DA22E2"/>
    <w:rsid w:val="00DB3504"/>
    <w:rsid w:val="00DD3FAA"/>
    <w:rsid w:val="00DE61DE"/>
    <w:rsid w:val="00E64F7C"/>
    <w:rsid w:val="00E82AE4"/>
    <w:rsid w:val="00E95BDA"/>
    <w:rsid w:val="00EC03F9"/>
    <w:rsid w:val="00EE347C"/>
    <w:rsid w:val="00EF3DD8"/>
    <w:rsid w:val="00EF6C2B"/>
    <w:rsid w:val="00EF6CCC"/>
    <w:rsid w:val="00F040B6"/>
    <w:rsid w:val="00F46A8C"/>
    <w:rsid w:val="00F573D7"/>
    <w:rsid w:val="00F865F3"/>
    <w:rsid w:val="00FB5531"/>
    <w:rsid w:val="00FD201C"/>
    <w:rsid w:val="00FE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B6"/>
  </w:style>
  <w:style w:type="paragraph" w:styleId="1">
    <w:name w:val="heading 1"/>
    <w:basedOn w:val="a"/>
    <w:next w:val="a"/>
    <w:link w:val="10"/>
    <w:qFormat/>
    <w:rsid w:val="000808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808F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808FB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uiPriority w:val="9"/>
    <w:rsid w:val="000808F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808FB"/>
  </w:style>
  <w:style w:type="paragraph" w:styleId="a4">
    <w:name w:val="header"/>
    <w:basedOn w:val="a"/>
    <w:link w:val="a5"/>
    <w:uiPriority w:val="99"/>
    <w:unhideWhenUsed/>
    <w:rsid w:val="000808F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808FB"/>
    <w:rPr>
      <w:rFonts w:ascii="Calibri" w:eastAsia="Calibri" w:hAnsi="Calibri" w:cs="Times New Roman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080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808F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808F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808F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A8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51537"/>
    <w:rPr>
      <w:b/>
      <w:bCs/>
    </w:rPr>
  </w:style>
  <w:style w:type="paragraph" w:styleId="ac">
    <w:name w:val="Normal (Web)"/>
    <w:aliases w:val="Обычный (Web)1"/>
    <w:basedOn w:val="a"/>
    <w:uiPriority w:val="99"/>
    <w:rsid w:val="00C221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46</cp:revision>
  <cp:lastPrinted>2024-10-28T06:02:00Z</cp:lastPrinted>
  <dcterms:created xsi:type="dcterms:W3CDTF">2020-07-23T11:12:00Z</dcterms:created>
  <dcterms:modified xsi:type="dcterms:W3CDTF">2024-10-28T06:03:00Z</dcterms:modified>
</cp:coreProperties>
</file>