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ook w:val="0000"/>
      </w:tblPr>
      <w:tblGrid>
        <w:gridCol w:w="10137"/>
      </w:tblGrid>
      <w:tr w:rsidR="00033CDF" w:rsidTr="005E51BB">
        <w:trPr>
          <w:trHeight w:val="1155"/>
        </w:trPr>
        <w:tc>
          <w:tcPr>
            <w:tcW w:w="10137" w:type="dxa"/>
          </w:tcPr>
          <w:p w:rsidR="00033CDF" w:rsidRDefault="00033CDF" w:rsidP="005E51BB">
            <w:pPr>
              <w:pStyle w:val="1"/>
              <w:ind w:right="-828"/>
              <w:jc w:val="both"/>
              <w:rPr>
                <w:b/>
                <w:sz w:val="22"/>
              </w:rPr>
            </w:pPr>
          </w:p>
          <w:p w:rsidR="005E51BB" w:rsidRPr="002A6C36" w:rsidRDefault="005E51BB" w:rsidP="005E51BB">
            <w:pPr>
              <w:jc w:val="center"/>
              <w:rPr>
                <w:noProof/>
                <w:szCs w:val="28"/>
              </w:rPr>
            </w:pPr>
            <w:r w:rsidRPr="002A6C36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695325" cy="7905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1BB" w:rsidRPr="002A6C36" w:rsidRDefault="005E51BB" w:rsidP="005E51BB">
            <w:pPr>
              <w:jc w:val="center"/>
              <w:rPr>
                <w:b/>
                <w:noProof/>
                <w:szCs w:val="28"/>
              </w:rPr>
            </w:pPr>
            <w:r w:rsidRPr="002A6C36">
              <w:rPr>
                <w:b/>
                <w:noProof/>
                <w:szCs w:val="28"/>
              </w:rPr>
              <w:t xml:space="preserve">                                                   </w:t>
            </w:r>
          </w:p>
          <w:p w:rsidR="005E51BB" w:rsidRPr="002A6C36" w:rsidRDefault="005E51BB" w:rsidP="005E51BB">
            <w:pPr>
              <w:jc w:val="center"/>
              <w:rPr>
                <w:b/>
                <w:noProof/>
                <w:szCs w:val="28"/>
              </w:rPr>
            </w:pPr>
            <w:r w:rsidRPr="002A6C36">
              <w:rPr>
                <w:b/>
                <w:noProof/>
                <w:szCs w:val="28"/>
              </w:rPr>
              <w:t xml:space="preserve"> Администрация                                         </w:t>
            </w:r>
          </w:p>
          <w:p w:rsidR="005E51BB" w:rsidRPr="002A6C36" w:rsidRDefault="005E51BB" w:rsidP="005E51BB">
            <w:pPr>
              <w:jc w:val="center"/>
              <w:rPr>
                <w:b/>
                <w:noProof/>
                <w:szCs w:val="28"/>
              </w:rPr>
            </w:pPr>
            <w:r w:rsidRPr="002A6C36">
              <w:rPr>
                <w:b/>
                <w:noProof/>
                <w:szCs w:val="28"/>
              </w:rPr>
              <w:t xml:space="preserve">Издешковского сельского поселения </w:t>
            </w:r>
          </w:p>
          <w:p w:rsidR="005E51BB" w:rsidRPr="002A6C36" w:rsidRDefault="005E51BB" w:rsidP="005E51BB">
            <w:pPr>
              <w:jc w:val="center"/>
              <w:rPr>
                <w:szCs w:val="28"/>
              </w:rPr>
            </w:pPr>
            <w:r w:rsidRPr="002A6C36">
              <w:rPr>
                <w:b/>
                <w:noProof/>
                <w:szCs w:val="28"/>
              </w:rPr>
              <w:t>Сафоновского района Смоленской области</w:t>
            </w:r>
            <w:r w:rsidRPr="002A6C36">
              <w:rPr>
                <w:szCs w:val="28"/>
              </w:rPr>
              <w:t xml:space="preserve"> </w:t>
            </w:r>
          </w:p>
          <w:p w:rsidR="005E51BB" w:rsidRPr="002A6C36" w:rsidRDefault="005E51BB" w:rsidP="005E51BB">
            <w:pPr>
              <w:jc w:val="center"/>
              <w:rPr>
                <w:b/>
                <w:szCs w:val="28"/>
              </w:rPr>
            </w:pPr>
            <w:r w:rsidRPr="002A6C36">
              <w:rPr>
                <w:b/>
                <w:szCs w:val="28"/>
              </w:rPr>
              <w:t>РАСПОРЯЖЕНИЕ</w:t>
            </w:r>
          </w:p>
          <w:tbl>
            <w:tblPr>
              <w:tblW w:w="5000" w:type="pct"/>
              <w:tblBorders>
                <w:top w:val="thinThickSmallGap" w:sz="24" w:space="0" w:color="auto"/>
              </w:tblBorders>
              <w:tblLook w:val="04A0"/>
            </w:tblPr>
            <w:tblGrid>
              <w:gridCol w:w="2228"/>
              <w:gridCol w:w="6125"/>
              <w:gridCol w:w="1568"/>
            </w:tblGrid>
            <w:tr w:rsidR="005E51BB" w:rsidRPr="002A6C36" w:rsidTr="004507E5">
              <w:trPr>
                <w:trHeight w:val="100"/>
              </w:trPr>
              <w:tc>
                <w:tcPr>
                  <w:tcW w:w="1123" w:type="pct"/>
                  <w:tcBorders>
                    <w:top w:val="thinThickSmallGap" w:sz="2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E51BB" w:rsidRPr="002A6C36" w:rsidRDefault="00C63CE5" w:rsidP="00404920">
                  <w:pPr>
                    <w:suppressAutoHyphens/>
                    <w:ind w:firstLine="0"/>
                    <w:jc w:val="center"/>
                    <w:rPr>
                      <w:b/>
                      <w:szCs w:val="28"/>
                      <w:lang w:eastAsia="ar-SA"/>
                    </w:rPr>
                  </w:pPr>
                  <w:r>
                    <w:rPr>
                      <w:b/>
                      <w:szCs w:val="28"/>
                    </w:rPr>
                    <w:t>0</w:t>
                  </w:r>
                  <w:r w:rsidR="00404920">
                    <w:rPr>
                      <w:b/>
                      <w:szCs w:val="28"/>
                    </w:rPr>
                    <w:t>2</w:t>
                  </w:r>
                  <w:r w:rsidR="005E51BB">
                    <w:rPr>
                      <w:b/>
                      <w:szCs w:val="28"/>
                    </w:rPr>
                    <w:t>.12.202</w:t>
                  </w:r>
                  <w:r w:rsidR="00404920">
                    <w:rPr>
                      <w:b/>
                      <w:szCs w:val="28"/>
                    </w:rPr>
                    <w:t>4</w:t>
                  </w:r>
                </w:p>
              </w:tc>
              <w:tc>
                <w:tcPr>
                  <w:tcW w:w="3087" w:type="pct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5E51BB" w:rsidRPr="002A6C36" w:rsidRDefault="005E51BB" w:rsidP="004507E5">
                  <w:pPr>
                    <w:suppressAutoHyphens/>
                    <w:jc w:val="center"/>
                    <w:rPr>
                      <w:b/>
                      <w:szCs w:val="28"/>
                      <w:lang w:eastAsia="ar-SA"/>
                    </w:rPr>
                  </w:pPr>
                </w:p>
              </w:tc>
              <w:tc>
                <w:tcPr>
                  <w:tcW w:w="791" w:type="pct"/>
                  <w:tcBorders>
                    <w:top w:val="thinThickSmallGap" w:sz="2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E51BB" w:rsidRPr="002A6C36" w:rsidRDefault="005E51BB" w:rsidP="00C63CE5">
                  <w:pPr>
                    <w:suppressAutoHyphens/>
                    <w:ind w:firstLine="0"/>
                    <w:jc w:val="center"/>
                    <w:rPr>
                      <w:b/>
                      <w:szCs w:val="28"/>
                      <w:lang w:eastAsia="ar-SA"/>
                    </w:rPr>
                  </w:pPr>
                  <w:r w:rsidRPr="002A6C36">
                    <w:rPr>
                      <w:b/>
                      <w:szCs w:val="28"/>
                    </w:rPr>
                    <w:t xml:space="preserve">№ </w:t>
                  </w:r>
                  <w:r w:rsidR="00404920">
                    <w:rPr>
                      <w:b/>
                      <w:szCs w:val="28"/>
                    </w:rPr>
                    <w:t>37</w:t>
                  </w:r>
                  <w:r w:rsidRPr="002A6C36">
                    <w:rPr>
                      <w:b/>
                      <w:szCs w:val="28"/>
                    </w:rPr>
                    <w:t>-р</w:t>
                  </w:r>
                </w:p>
              </w:tc>
            </w:tr>
            <w:tr w:rsidR="005E51BB" w:rsidRPr="002A6C36" w:rsidTr="004507E5">
              <w:trPr>
                <w:trHeight w:val="100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E51BB" w:rsidRDefault="005E51BB" w:rsidP="004507E5">
                  <w:pPr>
                    <w:suppressAutoHyphens/>
                    <w:jc w:val="center"/>
                    <w:rPr>
                      <w:szCs w:val="28"/>
                    </w:rPr>
                  </w:pPr>
                  <w:r w:rsidRPr="002A6C36">
                    <w:rPr>
                      <w:szCs w:val="28"/>
                    </w:rPr>
                    <w:t xml:space="preserve">с. </w:t>
                  </w:r>
                  <w:proofErr w:type="spellStart"/>
                  <w:r w:rsidRPr="002A6C36">
                    <w:rPr>
                      <w:szCs w:val="28"/>
                    </w:rPr>
                    <w:t>Издешково</w:t>
                  </w:r>
                  <w:proofErr w:type="spellEnd"/>
                </w:p>
                <w:p w:rsidR="005E51BB" w:rsidRPr="002A6C36" w:rsidRDefault="005E51BB" w:rsidP="00986718">
                  <w:pPr>
                    <w:suppressAutoHyphens/>
                    <w:ind w:firstLine="0"/>
                    <w:rPr>
                      <w:b/>
                      <w:szCs w:val="28"/>
                      <w:lang w:eastAsia="ar-SA"/>
                    </w:rPr>
                  </w:pPr>
                </w:p>
              </w:tc>
            </w:tr>
          </w:tbl>
          <w:p w:rsidR="00033CDF" w:rsidRDefault="00033CDF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033CDF" w:rsidTr="005E51BB">
        <w:tc>
          <w:tcPr>
            <w:tcW w:w="10137" w:type="dxa"/>
          </w:tcPr>
          <w:p w:rsidR="00033CDF" w:rsidRDefault="00033CDF" w:rsidP="005E51BB">
            <w:pPr>
              <w:pStyle w:val="a5"/>
              <w:tabs>
                <w:tab w:val="left" w:pos="9923"/>
              </w:tabs>
              <w:ind w:right="-2" w:firstLine="0"/>
              <w:jc w:val="center"/>
              <w:rPr>
                <w:b/>
              </w:rPr>
            </w:pPr>
            <w:r w:rsidRPr="005E51BB">
              <w:rPr>
                <w:b/>
                <w:color w:val="000000"/>
                <w:spacing w:val="-4"/>
                <w:szCs w:val="28"/>
              </w:rPr>
              <w:t>О</w:t>
            </w:r>
            <w:r w:rsidR="009C480F" w:rsidRPr="005E51BB">
              <w:rPr>
                <w:b/>
                <w:color w:val="000000"/>
                <w:spacing w:val="-4"/>
                <w:szCs w:val="28"/>
              </w:rPr>
              <w:t>б</w:t>
            </w:r>
            <w:r w:rsidR="00986718">
              <w:rPr>
                <w:b/>
                <w:color w:val="000000"/>
                <w:spacing w:val="-4"/>
                <w:szCs w:val="28"/>
              </w:rPr>
              <w:t xml:space="preserve"> определении </w:t>
            </w:r>
            <w:r w:rsidR="00EF4D18" w:rsidRPr="005E51BB">
              <w:rPr>
                <w:b/>
                <w:color w:val="000000"/>
                <w:spacing w:val="-4"/>
                <w:szCs w:val="28"/>
              </w:rPr>
              <w:t>ме</w:t>
            </w:r>
            <w:proofErr w:type="gramStart"/>
            <w:r w:rsidR="00EF4D18" w:rsidRPr="005E51BB">
              <w:rPr>
                <w:b/>
                <w:color w:val="000000"/>
                <w:spacing w:val="-4"/>
                <w:szCs w:val="28"/>
              </w:rPr>
              <w:t>ст скл</w:t>
            </w:r>
            <w:proofErr w:type="gramEnd"/>
            <w:r w:rsidR="00986718">
              <w:rPr>
                <w:b/>
                <w:color w:val="000000"/>
                <w:spacing w:val="-4"/>
                <w:szCs w:val="28"/>
              </w:rPr>
              <w:t xml:space="preserve">адирования снега, вывозимого с </w:t>
            </w:r>
            <w:r w:rsidR="00EF4D18" w:rsidRPr="005E51BB">
              <w:rPr>
                <w:b/>
                <w:color w:val="000000"/>
                <w:spacing w:val="-4"/>
                <w:szCs w:val="28"/>
              </w:rPr>
              <w:t>автомобильных   дорог</w:t>
            </w:r>
            <w:r w:rsidR="00986718">
              <w:rPr>
                <w:b/>
              </w:rPr>
              <w:t xml:space="preserve"> </w:t>
            </w:r>
            <w:r w:rsidR="005E51BB" w:rsidRPr="005E51BB">
              <w:rPr>
                <w:b/>
              </w:rPr>
              <w:t>Издешковского</w:t>
            </w:r>
            <w:r w:rsidR="00986718">
              <w:rPr>
                <w:b/>
              </w:rPr>
              <w:t xml:space="preserve"> </w:t>
            </w:r>
            <w:r w:rsidR="006557F0" w:rsidRPr="005E51BB">
              <w:rPr>
                <w:b/>
              </w:rPr>
              <w:t>сельского</w:t>
            </w:r>
            <w:r w:rsidR="00986718">
              <w:rPr>
                <w:b/>
              </w:rPr>
              <w:t xml:space="preserve"> </w:t>
            </w:r>
            <w:r w:rsidR="0019312F" w:rsidRPr="005E51BB">
              <w:rPr>
                <w:b/>
              </w:rPr>
              <w:t>п</w:t>
            </w:r>
            <w:r w:rsidR="006557F0" w:rsidRPr="005E51BB">
              <w:rPr>
                <w:b/>
              </w:rPr>
              <w:t>оселения</w:t>
            </w:r>
            <w:r w:rsidR="00986718">
              <w:rPr>
                <w:b/>
              </w:rPr>
              <w:t xml:space="preserve"> </w:t>
            </w:r>
            <w:r w:rsidR="005E51BB" w:rsidRPr="005E51BB">
              <w:rPr>
                <w:b/>
              </w:rPr>
              <w:t>Сафоновского</w:t>
            </w:r>
            <w:r w:rsidR="00986718">
              <w:rPr>
                <w:b/>
              </w:rPr>
              <w:t xml:space="preserve"> района    Смоленской области в зимний период </w:t>
            </w:r>
            <w:r w:rsidR="00EF4D18" w:rsidRPr="005E51BB">
              <w:rPr>
                <w:b/>
              </w:rPr>
              <w:t>20</w:t>
            </w:r>
            <w:r w:rsidR="005E51BB" w:rsidRPr="005E51BB">
              <w:rPr>
                <w:b/>
              </w:rPr>
              <w:t>2</w:t>
            </w:r>
            <w:r w:rsidR="00404920">
              <w:rPr>
                <w:b/>
              </w:rPr>
              <w:t>4</w:t>
            </w:r>
            <w:r w:rsidR="00EF4D18" w:rsidRPr="005E51BB">
              <w:rPr>
                <w:b/>
              </w:rPr>
              <w:t xml:space="preserve"> – 20</w:t>
            </w:r>
            <w:r w:rsidR="00E00770" w:rsidRPr="005E51BB">
              <w:rPr>
                <w:b/>
              </w:rPr>
              <w:t>2</w:t>
            </w:r>
            <w:r w:rsidR="00404920">
              <w:rPr>
                <w:b/>
              </w:rPr>
              <w:t>5</w:t>
            </w:r>
            <w:r w:rsidR="00EF4D18" w:rsidRPr="005E51BB">
              <w:rPr>
                <w:b/>
              </w:rPr>
              <w:t xml:space="preserve"> год</w:t>
            </w:r>
            <w:r w:rsidR="005E51BB">
              <w:rPr>
                <w:b/>
              </w:rPr>
              <w:t>ов</w:t>
            </w:r>
          </w:p>
          <w:p w:rsidR="00986718" w:rsidRPr="005E51BB" w:rsidRDefault="00986718" w:rsidP="005E51BB">
            <w:pPr>
              <w:pStyle w:val="a5"/>
              <w:tabs>
                <w:tab w:val="left" w:pos="9923"/>
              </w:tabs>
              <w:ind w:right="-2" w:firstLine="0"/>
              <w:jc w:val="center"/>
              <w:rPr>
                <w:b/>
              </w:rPr>
            </w:pPr>
          </w:p>
          <w:p w:rsidR="007A78CF" w:rsidRDefault="007A78CF" w:rsidP="007A78CF">
            <w:pPr>
              <w:shd w:val="clear" w:color="auto" w:fill="FFFFFF"/>
              <w:tabs>
                <w:tab w:val="left" w:pos="696"/>
                <w:tab w:val="left" w:pos="3830"/>
              </w:tabs>
              <w:spacing w:line="312" w:lineRule="exact"/>
              <w:ind w:firstLine="0"/>
            </w:pPr>
            <w:r>
              <w:rPr>
                <w:color w:val="000000"/>
                <w:spacing w:val="-3"/>
                <w:szCs w:val="28"/>
              </w:rPr>
              <w:t xml:space="preserve"> </w:t>
            </w:r>
          </w:p>
          <w:p w:rsidR="00520A0A" w:rsidRDefault="007A78CF" w:rsidP="009C480F">
            <w:pPr>
              <w:pStyle w:val="a5"/>
              <w:ind w:firstLine="0"/>
            </w:pPr>
            <w:r>
              <w:t xml:space="preserve">           </w:t>
            </w:r>
            <w:proofErr w:type="gramStart"/>
            <w:r w:rsidR="00EF4D18">
              <w:t xml:space="preserve">В целях обеспечения безопасности дорожного движения, недопущения скопления снега и сужения проезжей части на автомобильных дорогах </w:t>
            </w:r>
            <w:r w:rsidR="005E51BB">
              <w:t xml:space="preserve">Издешковского </w:t>
            </w:r>
            <w:r w:rsidR="00EF4D18">
              <w:t xml:space="preserve">сельского поселения </w:t>
            </w:r>
            <w:r w:rsidR="005E51BB">
              <w:t>Сафоновского</w:t>
            </w:r>
            <w:r w:rsidR="00EF4D18">
              <w:t xml:space="preserve"> района Смоленской области в зимний период 20</w:t>
            </w:r>
            <w:r w:rsidR="005E51BB">
              <w:t>2</w:t>
            </w:r>
            <w:r w:rsidR="00404920">
              <w:t>4</w:t>
            </w:r>
            <w:r w:rsidR="00EF4D18">
              <w:t xml:space="preserve"> – 20</w:t>
            </w:r>
            <w:r w:rsidR="00E00770">
              <w:t>2</w:t>
            </w:r>
            <w:r w:rsidR="00404920">
              <w:t>5</w:t>
            </w:r>
            <w:r w:rsidR="00EF4D18">
              <w:t xml:space="preserve"> годов</w:t>
            </w:r>
            <w:r w:rsidR="005E51BB">
              <w:t xml:space="preserve">, в соответствии с Федеральным законом №131-ФЗ от 06.10.2003 «Об общих принципах организации местного самоуправления в Российской Федерации», руководствуясь Уставом Издешковского сельского поселения Сафоновского района Смоленской области: </w:t>
            </w:r>
            <w:proofErr w:type="gramEnd"/>
          </w:p>
          <w:p w:rsidR="00EF4D18" w:rsidRDefault="00EF4D18" w:rsidP="00EF4D18">
            <w:pPr>
              <w:pStyle w:val="a5"/>
              <w:ind w:firstLine="0"/>
              <w:jc w:val="left"/>
            </w:pPr>
          </w:p>
          <w:p w:rsidR="00F44716" w:rsidRDefault="009C480F" w:rsidP="009C480F">
            <w:pPr>
              <w:pStyle w:val="a5"/>
              <w:ind w:firstLine="0"/>
            </w:pPr>
            <w:r>
              <w:t xml:space="preserve">            </w:t>
            </w:r>
            <w:r w:rsidR="00EF4D18">
              <w:t>1.</w:t>
            </w:r>
            <w:r w:rsidR="005E51BB">
              <w:t xml:space="preserve"> </w:t>
            </w:r>
            <w:r w:rsidR="00EF4D18">
              <w:t>Определить мест</w:t>
            </w:r>
            <w:r w:rsidR="005E51BB">
              <w:t>ами</w:t>
            </w:r>
            <w:r w:rsidR="00EF4D18">
              <w:t xml:space="preserve"> складирования снега, вывозимого с автомобильных дорог </w:t>
            </w:r>
            <w:r w:rsidR="005E51BB">
              <w:t>Издешковского</w:t>
            </w:r>
            <w:r w:rsidR="00EF4D18">
              <w:t xml:space="preserve"> сельского поселения </w:t>
            </w:r>
            <w:r w:rsidR="005E51BB">
              <w:t>Сафоновского</w:t>
            </w:r>
            <w:r w:rsidR="00EF4D18">
              <w:t xml:space="preserve"> района Смоленской</w:t>
            </w:r>
            <w:r w:rsidR="00F44716">
              <w:t xml:space="preserve"> области следующие площадки:</w:t>
            </w:r>
          </w:p>
          <w:p w:rsidR="00EF4D18" w:rsidRDefault="00F44716" w:rsidP="009C480F">
            <w:pPr>
              <w:pStyle w:val="a5"/>
              <w:ind w:firstLine="0"/>
            </w:pPr>
            <w:r>
              <w:t>1)</w:t>
            </w:r>
            <w:r w:rsidR="00EF4D18">
              <w:t xml:space="preserve"> </w:t>
            </w:r>
            <w:r w:rsidR="005E51BB">
              <w:t>территория бывшей</w:t>
            </w:r>
            <w:r w:rsidR="00EF4D18">
              <w:t xml:space="preserve"> животноводческ</w:t>
            </w:r>
            <w:r w:rsidR="005E51BB">
              <w:t>ой</w:t>
            </w:r>
            <w:r w:rsidR="00EF4D18">
              <w:t xml:space="preserve"> ферм</w:t>
            </w:r>
            <w:r w:rsidR="005E51BB">
              <w:t>ы в</w:t>
            </w:r>
            <w:r w:rsidR="00EF4D18">
              <w:t xml:space="preserve"> д. </w:t>
            </w:r>
            <w:proofErr w:type="spellStart"/>
            <w:r w:rsidR="005E51BB">
              <w:t>Игнатково</w:t>
            </w:r>
            <w:proofErr w:type="spellEnd"/>
            <w:r>
              <w:t>;</w:t>
            </w:r>
          </w:p>
          <w:p w:rsidR="00B77CC1" w:rsidRDefault="00F44716" w:rsidP="005E51BB">
            <w:pPr>
              <w:pStyle w:val="a5"/>
              <w:ind w:firstLine="0"/>
            </w:pPr>
            <w:r>
              <w:t>2)</w:t>
            </w:r>
            <w:r w:rsidR="00B77CC1">
              <w:t xml:space="preserve"> </w:t>
            </w:r>
            <w:r w:rsidR="005E51BB">
              <w:t xml:space="preserve">территория бывшей животноводческой фермы в д. </w:t>
            </w:r>
            <w:proofErr w:type="spellStart"/>
            <w:r w:rsidR="005E51BB">
              <w:t>Морозово</w:t>
            </w:r>
            <w:proofErr w:type="spellEnd"/>
            <w:r w:rsidR="00F30DF7">
              <w:t>.</w:t>
            </w:r>
          </w:p>
          <w:p w:rsidR="00F44716" w:rsidRDefault="00B77CC1" w:rsidP="00B77CC1">
            <w:pPr>
              <w:pStyle w:val="a5"/>
              <w:ind w:firstLine="708"/>
            </w:pPr>
            <w:r>
              <w:t xml:space="preserve">2. Настоящее распоряжение подлежит </w:t>
            </w:r>
            <w:r w:rsidR="00986718">
              <w:t>размещению на официальном сайте Администрации Издешковского сельского</w:t>
            </w:r>
            <w:r w:rsidR="00A7167C">
              <w:t xml:space="preserve"> поселения Сафоновского района Смоленской области в информационно-телекоммуникационной сети «Интернет».</w:t>
            </w:r>
            <w:r w:rsidR="00986718">
              <w:t xml:space="preserve"> </w:t>
            </w:r>
          </w:p>
          <w:p w:rsidR="00EF4D18" w:rsidRDefault="009C480F" w:rsidP="00EF4D18">
            <w:pPr>
              <w:pStyle w:val="a5"/>
              <w:ind w:firstLine="0"/>
              <w:jc w:val="left"/>
            </w:pPr>
            <w:r>
              <w:t xml:space="preserve">          </w:t>
            </w:r>
            <w:r w:rsidR="00B77CC1">
              <w:t>3</w:t>
            </w:r>
            <w:r w:rsidR="00EF4D18">
              <w:t xml:space="preserve">. </w:t>
            </w:r>
            <w:proofErr w:type="gramStart"/>
            <w:r w:rsidR="00EF4D18">
              <w:t>Контроль за</w:t>
            </w:r>
            <w:proofErr w:type="gramEnd"/>
            <w:r w:rsidR="00EF4D18">
              <w:t xml:space="preserve"> исполнением настоящего распоряжения оставляю за собой.</w:t>
            </w:r>
          </w:p>
          <w:p w:rsidR="006557F0" w:rsidRPr="006557F0" w:rsidRDefault="006557F0" w:rsidP="00520A0A">
            <w:pPr>
              <w:shd w:val="clear" w:color="auto" w:fill="FFFFFF"/>
              <w:tabs>
                <w:tab w:val="left" w:pos="696"/>
                <w:tab w:val="left" w:pos="3830"/>
              </w:tabs>
              <w:spacing w:line="312" w:lineRule="exact"/>
              <w:ind w:firstLine="0"/>
              <w:rPr>
                <w:szCs w:val="28"/>
              </w:rPr>
            </w:pPr>
          </w:p>
          <w:p w:rsidR="00033CDF" w:rsidRDefault="00033CDF" w:rsidP="006557F0">
            <w:pPr>
              <w:pStyle w:val="3"/>
              <w:jc w:val="both"/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                                                                   </w:t>
            </w:r>
          </w:p>
        </w:tc>
      </w:tr>
    </w:tbl>
    <w:p w:rsidR="00986718" w:rsidRPr="00BC191D" w:rsidRDefault="00C63CE5" w:rsidP="00986718">
      <w:pPr>
        <w:pStyle w:val="a5"/>
        <w:ind w:firstLine="0"/>
        <w:rPr>
          <w:rFonts w:eastAsia="Calibri"/>
          <w:szCs w:val="28"/>
        </w:rPr>
      </w:pPr>
      <w:r>
        <w:rPr>
          <w:rFonts w:eastAsia="Calibri"/>
          <w:szCs w:val="28"/>
        </w:rPr>
        <w:t>Глава</w:t>
      </w:r>
      <w:r w:rsidR="00986718" w:rsidRPr="00BC191D">
        <w:rPr>
          <w:rFonts w:eastAsia="Calibri"/>
          <w:szCs w:val="28"/>
        </w:rPr>
        <w:t xml:space="preserve"> муниципального образования</w:t>
      </w:r>
    </w:p>
    <w:p w:rsidR="00986718" w:rsidRPr="00BC191D" w:rsidRDefault="00986718" w:rsidP="00986718">
      <w:pPr>
        <w:pStyle w:val="a5"/>
        <w:ind w:firstLine="0"/>
        <w:rPr>
          <w:rFonts w:eastAsia="Calibri"/>
          <w:szCs w:val="28"/>
        </w:rPr>
      </w:pPr>
      <w:r>
        <w:rPr>
          <w:szCs w:val="28"/>
        </w:rPr>
        <w:t xml:space="preserve">Издешковского </w:t>
      </w:r>
      <w:r w:rsidRPr="00BC191D">
        <w:rPr>
          <w:rFonts w:eastAsia="Calibri"/>
          <w:szCs w:val="28"/>
        </w:rPr>
        <w:t>сельского поселения</w:t>
      </w:r>
    </w:p>
    <w:p w:rsidR="006557F0" w:rsidRDefault="00986718" w:rsidP="00986718">
      <w:pPr>
        <w:tabs>
          <w:tab w:val="left" w:pos="8126"/>
        </w:tabs>
        <w:ind w:firstLine="0"/>
        <w:jc w:val="left"/>
        <w:rPr>
          <w:sz w:val="24"/>
        </w:rPr>
      </w:pPr>
      <w:r w:rsidRPr="00BC191D">
        <w:rPr>
          <w:rFonts w:eastAsia="Calibri"/>
          <w:szCs w:val="28"/>
        </w:rPr>
        <w:t xml:space="preserve">Сафоновского района Смоленской области                                      </w:t>
      </w:r>
      <w:r>
        <w:rPr>
          <w:rFonts w:eastAsia="Calibri"/>
          <w:szCs w:val="28"/>
        </w:rPr>
        <w:t xml:space="preserve">   </w:t>
      </w:r>
      <w:r>
        <w:rPr>
          <w:b/>
          <w:szCs w:val="28"/>
        </w:rPr>
        <w:t>Е.В. Триппель</w:t>
      </w:r>
    </w:p>
    <w:p w:rsidR="006557F0" w:rsidRDefault="006557F0" w:rsidP="005E4A6D">
      <w:pPr>
        <w:tabs>
          <w:tab w:val="left" w:pos="8126"/>
        </w:tabs>
        <w:ind w:firstLine="0"/>
        <w:jc w:val="right"/>
        <w:rPr>
          <w:sz w:val="24"/>
        </w:rPr>
      </w:pPr>
    </w:p>
    <w:sectPr w:rsidR="006557F0" w:rsidSect="000A10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140F2C"/>
    <w:lvl w:ilvl="0">
      <w:numFmt w:val="decimal"/>
      <w:lvlText w:val="*"/>
      <w:lvlJc w:val="left"/>
    </w:lvl>
  </w:abstractNum>
  <w:abstractNum w:abstractNumId="1">
    <w:nsid w:val="020E02CC"/>
    <w:multiLevelType w:val="hybridMultilevel"/>
    <w:tmpl w:val="E026BE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8D2855"/>
    <w:multiLevelType w:val="hybridMultilevel"/>
    <w:tmpl w:val="9E26A39E"/>
    <w:lvl w:ilvl="0" w:tplc="9260173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18A7747C"/>
    <w:multiLevelType w:val="hybridMultilevel"/>
    <w:tmpl w:val="0302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9F7B3A"/>
    <w:multiLevelType w:val="hybridMultilevel"/>
    <w:tmpl w:val="703ACD2E"/>
    <w:lvl w:ilvl="0" w:tplc="77A2D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102500"/>
    <w:multiLevelType w:val="hybridMultilevel"/>
    <w:tmpl w:val="4FC0E3C2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6">
    <w:nsid w:val="550F7198"/>
    <w:multiLevelType w:val="hybridMultilevel"/>
    <w:tmpl w:val="86749432"/>
    <w:lvl w:ilvl="0" w:tplc="FE4A162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7371252"/>
    <w:multiLevelType w:val="hybridMultilevel"/>
    <w:tmpl w:val="DFAA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8B32F5"/>
    <w:multiLevelType w:val="hybridMultilevel"/>
    <w:tmpl w:val="BA62E88A"/>
    <w:lvl w:ilvl="0" w:tplc="3AD8B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74683"/>
    <w:rsid w:val="00033CDF"/>
    <w:rsid w:val="000A1008"/>
    <w:rsid w:val="00117096"/>
    <w:rsid w:val="0019312F"/>
    <w:rsid w:val="001C4824"/>
    <w:rsid w:val="002146A0"/>
    <w:rsid w:val="002217E0"/>
    <w:rsid w:val="00277EED"/>
    <w:rsid w:val="0029382B"/>
    <w:rsid w:val="002B1FEF"/>
    <w:rsid w:val="003151E2"/>
    <w:rsid w:val="0032504C"/>
    <w:rsid w:val="003D75EA"/>
    <w:rsid w:val="00403017"/>
    <w:rsid w:val="00404920"/>
    <w:rsid w:val="00447256"/>
    <w:rsid w:val="00520A0A"/>
    <w:rsid w:val="00546F22"/>
    <w:rsid w:val="005E4A6D"/>
    <w:rsid w:val="005E51BB"/>
    <w:rsid w:val="006045AA"/>
    <w:rsid w:val="00631E8D"/>
    <w:rsid w:val="006557F0"/>
    <w:rsid w:val="007A78CF"/>
    <w:rsid w:val="007E18D4"/>
    <w:rsid w:val="00854B06"/>
    <w:rsid w:val="008730B7"/>
    <w:rsid w:val="009479BD"/>
    <w:rsid w:val="00986718"/>
    <w:rsid w:val="00993D0B"/>
    <w:rsid w:val="009A3813"/>
    <w:rsid w:val="009C480F"/>
    <w:rsid w:val="00A7167C"/>
    <w:rsid w:val="00AF5E84"/>
    <w:rsid w:val="00B22BED"/>
    <w:rsid w:val="00B74683"/>
    <w:rsid w:val="00B77CC1"/>
    <w:rsid w:val="00BE48FE"/>
    <w:rsid w:val="00C63CE5"/>
    <w:rsid w:val="00D638B8"/>
    <w:rsid w:val="00E00770"/>
    <w:rsid w:val="00E4509A"/>
    <w:rsid w:val="00EC70B9"/>
    <w:rsid w:val="00EE5D24"/>
    <w:rsid w:val="00EF4D18"/>
    <w:rsid w:val="00F05CC8"/>
    <w:rsid w:val="00F07BE0"/>
    <w:rsid w:val="00F30DF7"/>
    <w:rsid w:val="00F44716"/>
    <w:rsid w:val="00F80647"/>
    <w:rsid w:val="00FD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008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A1008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A1008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A1008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A1008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1008"/>
    <w:pPr>
      <w:tabs>
        <w:tab w:val="left" w:pos="8126"/>
      </w:tabs>
    </w:pPr>
  </w:style>
  <w:style w:type="paragraph" w:styleId="a4">
    <w:name w:val="Body Text"/>
    <w:basedOn w:val="a"/>
    <w:rsid w:val="000A1008"/>
    <w:pPr>
      <w:tabs>
        <w:tab w:val="left" w:pos="8126"/>
      </w:tabs>
      <w:ind w:firstLine="0"/>
    </w:pPr>
  </w:style>
  <w:style w:type="paragraph" w:styleId="20">
    <w:name w:val="Body Text 2"/>
    <w:basedOn w:val="a"/>
    <w:rsid w:val="000A1008"/>
    <w:pPr>
      <w:shd w:val="clear" w:color="auto" w:fill="FFFFFF"/>
      <w:spacing w:before="619" w:line="307" w:lineRule="exact"/>
      <w:ind w:right="5702" w:firstLine="0"/>
      <w:jc w:val="left"/>
    </w:pPr>
    <w:rPr>
      <w:color w:val="000000"/>
      <w:spacing w:val="-4"/>
      <w:szCs w:val="28"/>
    </w:rPr>
  </w:style>
  <w:style w:type="paragraph" w:styleId="a5">
    <w:name w:val="No Spacing"/>
    <w:link w:val="a6"/>
    <w:qFormat/>
    <w:rsid w:val="002146A0"/>
    <w:pPr>
      <w:widowControl w:val="0"/>
      <w:ind w:firstLine="709"/>
      <w:jc w:val="both"/>
    </w:pPr>
    <w:rPr>
      <w:sz w:val="28"/>
      <w:szCs w:val="24"/>
    </w:rPr>
  </w:style>
  <w:style w:type="table" w:styleId="a7">
    <w:name w:val="Table Grid"/>
    <w:basedOn w:val="a1"/>
    <w:rsid w:val="005E4A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E51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E51BB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locked/>
    <w:rsid w:val="0098671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администрация</cp:lastModifiedBy>
  <cp:revision>12</cp:revision>
  <cp:lastPrinted>2024-12-09T05:51:00Z</cp:lastPrinted>
  <dcterms:created xsi:type="dcterms:W3CDTF">2018-10-30T09:23:00Z</dcterms:created>
  <dcterms:modified xsi:type="dcterms:W3CDTF">2024-12-09T05:51:00Z</dcterms:modified>
</cp:coreProperties>
</file>