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62" w:rsidRPr="00086C1B" w:rsidRDefault="00E82262" w:rsidP="00E82262">
      <w:pPr>
        <w:contextualSpacing/>
        <w:jc w:val="center"/>
        <w:rPr>
          <w:noProof/>
          <w:sz w:val="28"/>
          <w:szCs w:val="28"/>
        </w:rPr>
      </w:pPr>
      <w:r>
        <w:t xml:space="preserve">  </w:t>
      </w: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                 </w:t>
      </w:r>
    </w:p>
    <w:p w:rsidR="00E82262" w:rsidRPr="008A161B" w:rsidRDefault="00E82262" w:rsidP="00E82262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A161B">
        <w:rPr>
          <w:rFonts w:ascii="Times New Roman" w:hAnsi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E82262" w:rsidRPr="008A161B" w:rsidRDefault="00E82262" w:rsidP="00E82262">
      <w:pPr>
        <w:spacing w:after="0" w:line="240" w:lineRule="auto"/>
        <w:contextualSpacing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A161B">
        <w:rPr>
          <w:rFonts w:ascii="Times New Roman" w:hAnsi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E82262" w:rsidRPr="008A161B" w:rsidRDefault="00E82262" w:rsidP="00E8226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A161B">
        <w:rPr>
          <w:rFonts w:ascii="Times New Roman" w:hAnsi="Times New Roman"/>
          <w:b/>
          <w:noProof/>
          <w:sz w:val="28"/>
          <w:szCs w:val="28"/>
        </w:rPr>
        <w:t>Сафоновского района Смоленской области</w:t>
      </w:r>
      <w:r w:rsidRPr="008A161B">
        <w:rPr>
          <w:rFonts w:ascii="Times New Roman" w:hAnsi="Times New Roman"/>
          <w:sz w:val="28"/>
          <w:szCs w:val="28"/>
        </w:rPr>
        <w:t xml:space="preserve"> </w:t>
      </w:r>
    </w:p>
    <w:p w:rsidR="00E82262" w:rsidRPr="008A161B" w:rsidRDefault="00E82262" w:rsidP="00E8226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A161B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150"/>
        <w:gridCol w:w="5909"/>
        <w:gridCol w:w="1512"/>
      </w:tblGrid>
      <w:tr w:rsidR="00E82262" w:rsidRPr="008A161B" w:rsidTr="000C65D8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82262" w:rsidRPr="008A161B" w:rsidRDefault="00A82B84" w:rsidP="000C6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09.11.2023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82262" w:rsidRPr="008A161B" w:rsidRDefault="00E82262" w:rsidP="000C6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E82262" w:rsidRPr="008A161B" w:rsidRDefault="00E82262" w:rsidP="003256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1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A82B84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</w:tr>
      <w:tr w:rsidR="00E82262" w:rsidRPr="008A161B" w:rsidTr="000C65D8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262" w:rsidRPr="008A161B" w:rsidRDefault="00E82262" w:rsidP="000C65D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161B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8A161B">
              <w:rPr>
                <w:rFonts w:ascii="Times New Roman" w:hAnsi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E82262" w:rsidRDefault="00E82262" w:rsidP="00E822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2262" w:rsidRDefault="00E82262" w:rsidP="00E82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2262" w:rsidRDefault="00E82262" w:rsidP="00E82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изменения в Административный регламент предоставления муниципальной услуги «Присвоение адреса объекту адресации, </w:t>
      </w:r>
    </w:p>
    <w:p w:rsidR="00E82262" w:rsidRDefault="00E82262" w:rsidP="00E82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изменение </w:t>
      </w:r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аннулирование такого адреса», </w:t>
      </w:r>
      <w:proofErr w:type="gramStart"/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>утвержденный</w:t>
      </w:r>
      <w:proofErr w:type="gramEnd"/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82262" w:rsidRDefault="00E82262" w:rsidP="00E822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постановлением Администрации Издешковского сельского поселения </w:t>
      </w:r>
    </w:p>
    <w:p w:rsidR="00A15436" w:rsidRDefault="00E82262" w:rsidP="00E822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454">
        <w:rPr>
          <w:rFonts w:ascii="Times New Roman" w:eastAsia="Times New Roman" w:hAnsi="Times New Roman"/>
          <w:b/>
          <w:sz w:val="28"/>
          <w:szCs w:val="28"/>
          <w:lang w:eastAsia="ru-RU"/>
        </w:rPr>
        <w:t>Сафоновского района Смоленской области от 31.05.2023 № 30</w:t>
      </w:r>
    </w:p>
    <w:p w:rsidR="00A15436" w:rsidRPr="00751487" w:rsidRDefault="00A15436" w:rsidP="00A154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436" w:rsidRDefault="00A15436" w:rsidP="00A1543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5436" w:rsidRDefault="00A15436" w:rsidP="00A15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15436">
        <w:rPr>
          <w:rFonts w:ascii="Times New Roman" w:hAnsi="Times New Roman"/>
          <w:sz w:val="28"/>
          <w:szCs w:val="28"/>
        </w:rPr>
        <w:t xml:space="preserve">Во исполнение Плана оптимизации государственных и муниципальных услуг, одобренного Подкомиссией по совершенствованию процессов </w:t>
      </w:r>
      <w:proofErr w:type="gramStart"/>
      <w:r w:rsidRPr="00A15436">
        <w:rPr>
          <w:rFonts w:ascii="Times New Roman" w:hAnsi="Times New Roman"/>
          <w:sz w:val="28"/>
          <w:szCs w:val="28"/>
        </w:rPr>
        <w:t xml:space="preserve">предоставления государственных и муниципальных услуг Правительственной комиссии по цифровому развитию, использованию информационных технологий для улучшения качества жизни и условий ведения предпринимательской деятельности (Протокол </w:t>
      </w:r>
      <w:r w:rsidRPr="00A15436">
        <w:rPr>
          <w:rFonts w:ascii="Times New Roman" w:hAnsi="Times New Roman"/>
          <w:sz w:val="28"/>
          <w:szCs w:val="28"/>
        </w:rPr>
        <w:br/>
        <w:t xml:space="preserve">от 31.01.2023 № ЕК-П10-7пр), в рамках выполнения плана-графика реализации Концепции 24 на 7,  письмом Министерства Смоленской области по внутренней политике от 02.11.2023 об установлении предельного срока исполнения муниципальной услуги, </w:t>
      </w:r>
      <w:r w:rsidRPr="00A15436">
        <w:rPr>
          <w:rFonts w:ascii="Times New Roman" w:hAnsi="Times New Roman"/>
          <w:sz w:val="28"/>
          <w:szCs w:val="28"/>
          <w:lang w:eastAsia="ru-RU"/>
        </w:rPr>
        <w:t xml:space="preserve">Порядком разработки и утверждения административных регламентов </w:t>
      </w:r>
      <w:r w:rsidRPr="00A15436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предоставления муниципальных услуг</w:t>
      </w:r>
      <w:proofErr w:type="gramEnd"/>
      <w:r w:rsidRPr="00A154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утверждённым </w:t>
      </w:r>
      <w:r w:rsidR="00E82262" w:rsidRPr="00433A0B">
        <w:rPr>
          <w:rFonts w:ascii="Times New Roman" w:hAnsi="Times New Roman"/>
          <w:sz w:val="28"/>
          <w:szCs w:val="28"/>
        </w:rPr>
        <w:t>постановлением Администрации Издешковского сельского поселения Сафоновского района Смоле</w:t>
      </w:r>
      <w:r w:rsidR="00E82262">
        <w:rPr>
          <w:rFonts w:ascii="Times New Roman" w:hAnsi="Times New Roman"/>
          <w:sz w:val="28"/>
          <w:szCs w:val="28"/>
        </w:rPr>
        <w:t xml:space="preserve">нской области от 19.04.2012 </w:t>
      </w:r>
      <w:r w:rsidR="00E82262" w:rsidRPr="00433A0B">
        <w:rPr>
          <w:rFonts w:ascii="Times New Roman" w:hAnsi="Times New Roman"/>
          <w:sz w:val="28"/>
          <w:szCs w:val="28"/>
        </w:rPr>
        <w:t>№ 9/2</w:t>
      </w:r>
      <w:r w:rsidR="00E82262">
        <w:rPr>
          <w:rFonts w:ascii="Times New Roman" w:hAnsi="Times New Roman"/>
          <w:sz w:val="28"/>
          <w:szCs w:val="28"/>
        </w:rPr>
        <w:t>,</w:t>
      </w:r>
      <w:r w:rsidRPr="00A1543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AD45F6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E82262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A15436" w:rsidRPr="00AD45F6" w:rsidRDefault="00A15436" w:rsidP="00A1543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D45F6">
        <w:rPr>
          <w:rFonts w:ascii="Times New Roman" w:hAnsi="Times New Roman"/>
          <w:sz w:val="28"/>
          <w:szCs w:val="28"/>
        </w:rPr>
        <w:t xml:space="preserve">Администрация </w:t>
      </w:r>
      <w:r w:rsidR="00E82262">
        <w:rPr>
          <w:rFonts w:ascii="Times New Roman" w:hAnsi="Times New Roman"/>
          <w:sz w:val="28"/>
          <w:szCs w:val="28"/>
        </w:rPr>
        <w:t>Издешковского сельского поселения Сафоновского района Смоленской области</w:t>
      </w:r>
    </w:p>
    <w:p w:rsidR="00A15436" w:rsidRPr="005942E4" w:rsidRDefault="00A15436" w:rsidP="00A1543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436" w:rsidRPr="00E82262" w:rsidRDefault="00A15436" w:rsidP="00A1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226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A15436" w:rsidRPr="005942E4" w:rsidRDefault="00A15436" w:rsidP="00A1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5436" w:rsidRDefault="00A15436" w:rsidP="00A154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8B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B96C2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изменение в </w:t>
      </w:r>
      <w:r w:rsidRPr="00B96C2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</w:t>
      </w:r>
      <w:r w:rsidR="0032565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B96C2B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</w:t>
      </w:r>
      <w:r w:rsidR="003256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6C2B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Pr="00045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Присвоение адреса объекту адресации, изменение и аннулирование такого адреса», </w:t>
      </w:r>
      <w:r w:rsidR="00E82262" w:rsidRPr="00BC4A2C">
        <w:rPr>
          <w:rFonts w:ascii="Times New Roman" w:eastAsia="Times New Roman" w:hAnsi="Times New Roman"/>
          <w:sz w:val="28"/>
          <w:szCs w:val="28"/>
          <w:lang w:eastAsia="ru-RU"/>
        </w:rPr>
        <w:t>утвержденн</w:t>
      </w:r>
      <w:r w:rsidR="00E82262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E82262" w:rsidRPr="00BC4A2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  <w:r w:rsidR="00E82262">
        <w:rPr>
          <w:rFonts w:ascii="Times New Roman" w:eastAsia="Times New Roman" w:hAnsi="Times New Roman"/>
          <w:sz w:val="28"/>
          <w:szCs w:val="28"/>
          <w:lang w:eastAsia="ru-RU"/>
        </w:rPr>
        <w:t xml:space="preserve">Издешковского сельского поселения Сафоновского района Смоленской области </w:t>
      </w:r>
      <w:r w:rsidR="00E82262" w:rsidRPr="00BC4A2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82262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E82262" w:rsidRPr="00BC4A2C">
        <w:rPr>
          <w:rFonts w:ascii="Times New Roman" w:eastAsia="Times New Roman" w:hAnsi="Times New Roman"/>
          <w:sz w:val="28"/>
          <w:szCs w:val="28"/>
          <w:lang w:eastAsia="ru-RU"/>
        </w:rPr>
        <w:t xml:space="preserve">.05.2023 № </w:t>
      </w:r>
      <w:r w:rsidR="00E8226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hAnsi="Times New Roman"/>
          <w:sz w:val="28"/>
          <w:szCs w:val="28"/>
        </w:rPr>
        <w:t xml:space="preserve">, изложив пункт 2.6 в следующей </w:t>
      </w:r>
      <w:r>
        <w:rPr>
          <w:rFonts w:ascii="Times New Roman" w:hAnsi="Times New Roman"/>
          <w:sz w:val="28"/>
          <w:szCs w:val="28"/>
        </w:rPr>
        <w:lastRenderedPageBreak/>
        <w:t>редакции:</w:t>
      </w:r>
    </w:p>
    <w:p w:rsidR="00A15436" w:rsidRDefault="00A15436" w:rsidP="00A15436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45CCD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45CCD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101C2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3256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составляет 5 рабочих дней</w:t>
      </w:r>
      <w:r w:rsidR="003256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E70FC">
        <w:rPr>
          <w:rFonts w:ascii="Times New Roman" w:hAnsi="Times New Roman"/>
          <w:sz w:val="28"/>
          <w:szCs w:val="28"/>
        </w:rPr>
        <w:t>со дня поступления заявления о предоставлении Услуги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325656" w:rsidRDefault="00325656" w:rsidP="003256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Считать утратившим силу постановление Администрации Издешковского сельского поселения Сафоновского района Смоленской области от 28.09.2023 № 55 «</w:t>
      </w:r>
      <w:r w:rsidRPr="0032565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Административный регламент предоставления муниципальной услуги «Присвоение адреса объекту адресации, изменение и аннулирование такого адреса», утвержденный постановлением Администрации Издешковского сельского поселения Сафоновского района Смоленской области от 31.05.2023 № 30</w:t>
      </w:r>
      <w:r w:rsidRPr="0032565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25656" w:rsidRPr="008A161B" w:rsidRDefault="00325656" w:rsidP="00325656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</w:rPr>
        <w:t>Считать настоящее постановление</w:t>
      </w:r>
      <w:r w:rsidRPr="008A161B">
        <w:rPr>
          <w:rFonts w:ascii="Times New Roman" w:hAnsi="Times New Roman"/>
          <w:sz w:val="28"/>
          <w:szCs w:val="28"/>
        </w:rPr>
        <w:t xml:space="preserve"> неотъемлемой частью </w:t>
      </w:r>
      <w:r>
        <w:rPr>
          <w:rFonts w:ascii="Times New Roman" w:hAnsi="Times New Roman"/>
          <w:sz w:val="28"/>
          <w:szCs w:val="28"/>
        </w:rPr>
        <w:t>постановления от 31.05.2023</w:t>
      </w:r>
      <w:r w:rsidRPr="008A161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 w:rsidRPr="008A161B">
        <w:rPr>
          <w:rFonts w:ascii="Times New Roman" w:hAnsi="Times New Roman"/>
          <w:sz w:val="28"/>
          <w:szCs w:val="28"/>
        </w:rPr>
        <w:t>0 «</w:t>
      </w:r>
      <w:r w:rsidRPr="005A2454">
        <w:rPr>
          <w:rFonts w:ascii="Times New Roman" w:hAnsi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5A2454">
        <w:rPr>
          <w:rFonts w:ascii="Times New Roman" w:hAnsi="Times New Roman"/>
          <w:sz w:val="28"/>
          <w:szCs w:val="28"/>
        </w:rPr>
        <w:t>муниципальной услуги «Присвоение адреса объекту адресации,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2454">
        <w:rPr>
          <w:rFonts w:ascii="Times New Roman" w:hAnsi="Times New Roman"/>
          <w:sz w:val="28"/>
          <w:szCs w:val="28"/>
        </w:rPr>
        <w:t>и аннулирование такого адреса»</w:t>
      </w:r>
      <w:r w:rsidRPr="008A161B">
        <w:rPr>
          <w:rFonts w:ascii="Times New Roman" w:hAnsi="Times New Roman"/>
          <w:sz w:val="28"/>
          <w:szCs w:val="28"/>
        </w:rPr>
        <w:t>».</w:t>
      </w:r>
    </w:p>
    <w:p w:rsidR="00325656" w:rsidRDefault="00325656" w:rsidP="00325656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A16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161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A161B">
        <w:rPr>
          <w:rFonts w:ascii="Times New Roman" w:hAnsi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8A161B">
        <w:rPr>
          <w:rFonts w:ascii="Times New Roman" w:hAnsi="Times New Roman"/>
          <w:sz w:val="28"/>
          <w:szCs w:val="28"/>
        </w:rPr>
        <w:t>сайте Администрации Издешковского сельского 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8A161B">
        <w:rPr>
          <w:rFonts w:ascii="Times New Roman" w:hAnsi="Times New Roman"/>
          <w:sz w:val="28"/>
          <w:szCs w:val="28"/>
        </w:rPr>
        <w:t>.</w:t>
      </w:r>
    </w:p>
    <w:p w:rsidR="00325656" w:rsidRPr="005A2454" w:rsidRDefault="00325656" w:rsidP="00325656">
      <w:pPr>
        <w:ind w:firstLine="709"/>
        <w:jc w:val="both"/>
        <w:rPr>
          <w:sz w:val="28"/>
          <w:szCs w:val="28"/>
        </w:rPr>
      </w:pPr>
    </w:p>
    <w:p w:rsidR="00325656" w:rsidRPr="005A2454" w:rsidRDefault="00325656" w:rsidP="00325656">
      <w:pPr>
        <w:pStyle w:val="a3"/>
        <w:rPr>
          <w:rFonts w:ascii="Times New Roman" w:hAnsi="Times New Roman"/>
          <w:sz w:val="28"/>
          <w:szCs w:val="28"/>
        </w:rPr>
      </w:pPr>
      <w:r w:rsidRPr="005A245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25656" w:rsidRPr="005A2454" w:rsidRDefault="00325656" w:rsidP="00325656">
      <w:pPr>
        <w:pStyle w:val="a3"/>
        <w:rPr>
          <w:rFonts w:ascii="Times New Roman" w:hAnsi="Times New Roman"/>
          <w:sz w:val="28"/>
          <w:szCs w:val="28"/>
        </w:rPr>
      </w:pPr>
      <w:r w:rsidRPr="005A2454">
        <w:rPr>
          <w:rFonts w:ascii="Times New Roman" w:hAnsi="Times New Roman"/>
          <w:sz w:val="28"/>
          <w:szCs w:val="28"/>
        </w:rPr>
        <w:t xml:space="preserve">Издешковского сельского поселения </w:t>
      </w:r>
    </w:p>
    <w:p w:rsidR="00325656" w:rsidRPr="00325656" w:rsidRDefault="00325656" w:rsidP="003256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2454">
        <w:rPr>
          <w:rFonts w:ascii="Times New Roman" w:hAnsi="Times New Roman"/>
          <w:sz w:val="28"/>
          <w:szCs w:val="28"/>
        </w:rPr>
        <w:t>Сафоновского района Смоленской обла</w:t>
      </w:r>
      <w:r>
        <w:rPr>
          <w:rFonts w:ascii="Times New Roman" w:hAnsi="Times New Roman"/>
          <w:sz w:val="28"/>
          <w:szCs w:val="28"/>
        </w:rPr>
        <w:t xml:space="preserve">сти                        </w:t>
      </w:r>
      <w:r w:rsidRPr="005A2454">
        <w:rPr>
          <w:rFonts w:ascii="Times New Roman" w:hAnsi="Times New Roman"/>
          <w:b/>
          <w:sz w:val="28"/>
          <w:szCs w:val="28"/>
        </w:rPr>
        <w:t>Е.В. Триппел</w:t>
      </w:r>
      <w:r>
        <w:rPr>
          <w:rFonts w:ascii="Times New Roman" w:hAnsi="Times New Roman"/>
          <w:b/>
          <w:sz w:val="28"/>
          <w:szCs w:val="28"/>
        </w:rPr>
        <w:t>ь</w:t>
      </w:r>
    </w:p>
    <w:p w:rsidR="00A15436" w:rsidRPr="00374730" w:rsidRDefault="00A15436" w:rsidP="00A15436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15436" w:rsidRPr="002874E5" w:rsidRDefault="00A15436" w:rsidP="00A15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624D" w:rsidRDefault="00A82B84">
      <w:bookmarkStart w:id="0" w:name="_GoBack"/>
      <w:bookmarkEnd w:id="0"/>
    </w:p>
    <w:sectPr w:rsidR="0097624D" w:rsidSect="007E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36"/>
    <w:rsid w:val="001566E8"/>
    <w:rsid w:val="00325656"/>
    <w:rsid w:val="007041A4"/>
    <w:rsid w:val="007134DB"/>
    <w:rsid w:val="007E79A0"/>
    <w:rsid w:val="00A15436"/>
    <w:rsid w:val="00A82B84"/>
    <w:rsid w:val="00C166FA"/>
    <w:rsid w:val="00D13236"/>
    <w:rsid w:val="00E82262"/>
    <w:rsid w:val="00F2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qFormat/>
    <w:rsid w:val="00A154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1543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5436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2262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link w:val="a3"/>
    <w:rsid w:val="0032565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154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A154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A1543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kern w:val="3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543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2023-11-09T06:20:00Z</cp:lastPrinted>
  <dcterms:created xsi:type="dcterms:W3CDTF">2023-11-07T06:28:00Z</dcterms:created>
  <dcterms:modified xsi:type="dcterms:W3CDTF">2023-11-09T06:21:00Z</dcterms:modified>
</cp:coreProperties>
</file>