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40005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EFD" w:rsidRDefault="00E01EFD" w:rsidP="00E01EF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E01EFD">
      <w:pPr>
        <w:spacing w:after="0" w:line="240" w:lineRule="auto"/>
        <w:jc w:val="center"/>
        <w:rPr>
          <w:rFonts w:ascii="Calibri" w:eastAsia="Calibri" w:hAnsi="Calibri" w:cs="Times New Roman"/>
          <w:noProof/>
          <w:sz w:val="28"/>
          <w:szCs w:val="28"/>
        </w:rPr>
      </w:pPr>
    </w:p>
    <w:p w:rsidR="00E01EFD" w:rsidRDefault="00E01EFD" w:rsidP="00E01EFD">
      <w:pPr>
        <w:spacing w:after="0" w:line="240" w:lineRule="auto"/>
        <w:jc w:val="center"/>
        <w:rPr>
          <w:rFonts w:ascii="Calibri" w:eastAsia="Calibri" w:hAnsi="Calibri" w:cs="Times New Roman"/>
          <w:noProof/>
          <w:sz w:val="28"/>
          <w:szCs w:val="28"/>
        </w:rPr>
      </w:pPr>
    </w:p>
    <w:p w:rsidR="00E01EFD" w:rsidRPr="00C854ED" w:rsidRDefault="00E01EFD" w:rsidP="00E0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E01EFD" w:rsidRPr="00C854ED" w:rsidRDefault="00E01EFD" w:rsidP="00E0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E01EFD" w:rsidRPr="00C854ED" w:rsidRDefault="00E01EFD" w:rsidP="00E01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C85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1EFD" w:rsidRPr="00C854ED" w:rsidRDefault="00E01EFD" w:rsidP="00E0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340"/>
        <w:gridCol w:w="6434"/>
        <w:gridCol w:w="1647"/>
      </w:tblGrid>
      <w:tr w:rsidR="00E01EFD" w:rsidRPr="00C854ED" w:rsidTr="00F8744C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1EFD" w:rsidRPr="00C854ED" w:rsidRDefault="00F224C7" w:rsidP="00F224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="00DA1A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.05.202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1EFD" w:rsidRPr="00C854ED" w:rsidRDefault="00E01EFD" w:rsidP="00F8744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1EFD" w:rsidRPr="00C854ED" w:rsidRDefault="00E01EFD" w:rsidP="00F224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DA1A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224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C854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-р</w:t>
            </w:r>
          </w:p>
        </w:tc>
      </w:tr>
      <w:tr w:rsidR="00E01EFD" w:rsidRPr="00C854ED" w:rsidTr="00F8744C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1EFD" w:rsidRPr="00C854ED" w:rsidRDefault="00E01EFD" w:rsidP="00F8744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54ED">
              <w:rPr>
                <w:rFonts w:ascii="Times New Roman" w:eastAsia="Calibri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E01EFD" w:rsidRPr="00C854ED" w:rsidRDefault="00E01EFD" w:rsidP="00E01EFD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shd w:val="clear" w:color="auto" w:fill="FFFFFF"/>
          <w:lang w:eastAsia="ar-SA"/>
        </w:rPr>
      </w:pPr>
    </w:p>
    <w:p w:rsidR="00E01EFD" w:rsidRPr="00C854ED" w:rsidRDefault="00E01EFD" w:rsidP="00E01EFD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1EFD" w:rsidRPr="00E01EFD" w:rsidRDefault="00E01EFD" w:rsidP="00E01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E01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  доклада о правоприменительной практике в сфере осуществления </w:t>
      </w:r>
      <w:r w:rsidRPr="00E01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по благоустройству на территории</w:t>
      </w:r>
      <w:proofErr w:type="gramEnd"/>
      <w:r w:rsidRPr="00E01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Pr="00E01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</w:t>
      </w:r>
      <w:r w:rsidR="00F22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01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01EFD" w:rsidRPr="00042704" w:rsidRDefault="00E01EFD" w:rsidP="00E01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</w:t>
      </w:r>
    </w:p>
    <w:p w:rsidR="00E01EFD" w:rsidRPr="00C854ED" w:rsidRDefault="00E01EFD" w:rsidP="00E01E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</w:rPr>
      </w:pPr>
      <w:proofErr w:type="gramStart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 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</w:t>
      </w:r>
      <w:proofErr w:type="gramEnd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 в Российской Федерации»,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11.11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 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E01EF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Издешковского сельского поселения Сафоновского района Смоленской области:</w:t>
      </w:r>
      <w:proofErr w:type="gramEnd"/>
    </w:p>
    <w:p w:rsidR="00E01EFD" w:rsidRPr="00C854ED" w:rsidRDefault="00E01EFD" w:rsidP="00E01E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</w:rPr>
      </w:pPr>
    </w:p>
    <w:p w:rsidR="00E01EFD" w:rsidRDefault="00E01EFD" w:rsidP="00E01EF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1.Утвердить доклад о правоприменительной практике в сфере осуществления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E01EFD">
        <w:rPr>
          <w:rFonts w:ascii="Times New Roman" w:hAnsi="Times New Roman" w:cs="Times New Roman"/>
          <w:bCs/>
          <w:color w:val="000000"/>
          <w:sz w:val="28"/>
          <w:szCs w:val="28"/>
        </w:rPr>
        <w:t>контроля по благоустройству на территории Издешковского сельского поселения Сафоновского района Смоленской области</w:t>
      </w:r>
      <w:r w:rsidRPr="00E0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 w:rsidR="00F224C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  согласно приложению.</w:t>
      </w:r>
    </w:p>
    <w:p w:rsidR="00E01EFD" w:rsidRPr="001D754E" w:rsidRDefault="00E01EFD" w:rsidP="00E01EF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исполнением настоящего распоряжения оставляю за собой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1D754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E01EFD" w:rsidRPr="001D754E" w:rsidRDefault="00E01EFD" w:rsidP="00E01EF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Издешковского сельского поселения</w:t>
      </w:r>
    </w:p>
    <w:p w:rsidR="00E01EFD" w:rsidRDefault="00E01EFD" w:rsidP="00E01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Сафоновского района Смоленской области</w:t>
      </w:r>
      <w:r w:rsidRPr="001D7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Е.В. Триппель</w:t>
      </w:r>
    </w:p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86038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EFD" w:rsidRDefault="00E01EFD" w:rsidP="00E01EFD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93466C">
        <w:rPr>
          <w:rFonts w:ascii="Times New Roman" w:hAnsi="Times New Roman"/>
          <w:sz w:val="28"/>
          <w:szCs w:val="28"/>
        </w:rPr>
        <w:t>Приложение</w:t>
      </w:r>
    </w:p>
    <w:p w:rsidR="00E01EFD" w:rsidRDefault="00E01EFD" w:rsidP="00E01EFD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Издешковского сельского поселения</w:t>
      </w:r>
    </w:p>
    <w:p w:rsidR="00E01EFD" w:rsidRDefault="00E01EFD" w:rsidP="00E01EFD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 района Смоленской области</w:t>
      </w:r>
    </w:p>
    <w:p w:rsidR="00E01EFD" w:rsidRPr="00A179D8" w:rsidRDefault="00E01EFD" w:rsidP="00E01EFD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DA1A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DA1A74">
        <w:rPr>
          <w:rFonts w:ascii="Times New Roman" w:hAnsi="Times New Roman"/>
          <w:sz w:val="28"/>
          <w:szCs w:val="28"/>
        </w:rPr>
        <w:t xml:space="preserve"> </w:t>
      </w:r>
      <w:r w:rsidR="00F224C7">
        <w:rPr>
          <w:rFonts w:ascii="Times New Roman" w:hAnsi="Times New Roman"/>
          <w:sz w:val="28"/>
          <w:szCs w:val="28"/>
        </w:rPr>
        <w:t>20</w:t>
      </w:r>
      <w:r w:rsidR="00DA1A74">
        <w:rPr>
          <w:rFonts w:ascii="Times New Roman" w:hAnsi="Times New Roman"/>
          <w:sz w:val="28"/>
          <w:szCs w:val="28"/>
        </w:rPr>
        <w:t>.05.202</w:t>
      </w:r>
      <w:r w:rsidR="00F224C7">
        <w:rPr>
          <w:rFonts w:ascii="Times New Roman" w:hAnsi="Times New Roman"/>
          <w:sz w:val="28"/>
          <w:szCs w:val="28"/>
        </w:rPr>
        <w:t>4</w:t>
      </w:r>
      <w:r w:rsidR="00DA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1A74">
        <w:rPr>
          <w:rFonts w:ascii="Times New Roman" w:hAnsi="Times New Roman"/>
          <w:sz w:val="28"/>
          <w:szCs w:val="28"/>
        </w:rPr>
        <w:t>1</w:t>
      </w:r>
      <w:r w:rsidR="00F224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-р</w:t>
      </w:r>
    </w:p>
    <w:p w:rsidR="00860389" w:rsidRDefault="00860389" w:rsidP="00E01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E0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E01EFD" w:rsidRPr="00E01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сфере осуществления </w:t>
      </w:r>
      <w:r w:rsidR="00E01EFD" w:rsidRPr="00E01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по благоустройству на территории Издешковского сельского поселения Сафоновского района Смоленской области</w:t>
      </w:r>
      <w:r w:rsidR="00E01EFD" w:rsidRPr="00E01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</w:t>
      </w:r>
      <w:r w:rsidR="00F22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01EFD" w:rsidRPr="00E01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89" w:rsidRDefault="00860389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№2041 «Об утверждении требований к подготовке </w:t>
      </w:r>
      <w:r w:rsidR="00F12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 о видах государственного контроля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 Смоленской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E01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 Смоленской области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1EFD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E01EF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1EFD" w:rsidRPr="00E01EF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Издешковского сельского поселения Сафоновского района Смоленской области</w:t>
      </w:r>
      <w:r w:rsidR="003715D8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EFD" w:rsidRDefault="00E01EFD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CE" w:rsidRDefault="00E01EFD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 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4722E0">
        <w:rPr>
          <w:rFonts w:ascii="Times New Roman" w:hAnsi="Times New Roman" w:cs="Times New Roman"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8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11BF" w:rsidRDefault="002811BF" w:rsidP="002811B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Pr="00121383">
        <w:rPr>
          <w:color w:val="000000"/>
          <w:sz w:val="28"/>
          <w:szCs w:val="28"/>
        </w:rPr>
        <w:t xml:space="preserve">осуществляет </w:t>
      </w:r>
      <w:proofErr w:type="gramStart"/>
      <w:r w:rsidRPr="00121383">
        <w:rPr>
          <w:color w:val="000000"/>
          <w:sz w:val="28"/>
          <w:szCs w:val="28"/>
        </w:rPr>
        <w:t>контроль за</w:t>
      </w:r>
      <w:proofErr w:type="gramEnd"/>
      <w:r w:rsidRPr="00121383">
        <w:rPr>
          <w:color w:val="000000"/>
          <w:sz w:val="28"/>
          <w:szCs w:val="28"/>
        </w:rPr>
        <w:t xml:space="preserve"> соблюдением </w:t>
      </w:r>
      <w:r>
        <w:rPr>
          <w:color w:val="000000"/>
          <w:sz w:val="28"/>
          <w:szCs w:val="28"/>
        </w:rPr>
        <w:t xml:space="preserve">норм, установленных </w:t>
      </w:r>
      <w:r w:rsidRPr="00121383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ами</w:t>
      </w:r>
      <w:r w:rsidRPr="00121383">
        <w:rPr>
          <w:color w:val="000000"/>
          <w:sz w:val="28"/>
          <w:szCs w:val="28"/>
        </w:rPr>
        <w:t xml:space="preserve"> благоустройства</w:t>
      </w:r>
      <w:r>
        <w:rPr>
          <w:color w:val="000000"/>
          <w:sz w:val="28"/>
          <w:szCs w:val="28"/>
        </w:rPr>
        <w:t xml:space="preserve">. </w:t>
      </w:r>
    </w:p>
    <w:p w:rsidR="002811BF" w:rsidRPr="00121383" w:rsidRDefault="002811BF" w:rsidP="002811B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lastRenderedPageBreak/>
        <w:t xml:space="preserve">Администрация осуществляет </w:t>
      </w:r>
      <w:proofErr w:type="gramStart"/>
      <w:r w:rsidRPr="00121383">
        <w:rPr>
          <w:color w:val="000000"/>
          <w:sz w:val="28"/>
          <w:szCs w:val="28"/>
        </w:rPr>
        <w:t>контроль за</w:t>
      </w:r>
      <w:proofErr w:type="gramEnd"/>
      <w:r w:rsidRPr="00121383">
        <w:rPr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811BF" w:rsidRPr="002811BF" w:rsidRDefault="002811BF" w:rsidP="002811B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Под элементами благоустройства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11B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11B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2811BF" w:rsidRPr="002811BF" w:rsidRDefault="002811BF" w:rsidP="002811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B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2811BF" w:rsidRPr="002811BF" w:rsidRDefault="002811BF" w:rsidP="002811BF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  <w:color w:val="000000"/>
        </w:rPr>
      </w:pPr>
      <w:r w:rsidRPr="002811BF">
        <w:rPr>
          <w:rFonts w:ascii="Times New Roman" w:hAnsi="Times New Roman" w:cs="Times New Roman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715D8" w:rsidRPr="00554A53" w:rsidRDefault="0010172C" w:rsidP="002811BF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1BF">
        <w:rPr>
          <w:rFonts w:ascii="Times New Roman" w:eastAsia="Times New Roman" w:hAnsi="Times New Roman" w:cs="Times New Roman"/>
          <w:lang w:eastAsia="ru-RU"/>
        </w:rPr>
        <w:t>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</w:t>
      </w:r>
      <w:r w:rsidR="00F224C7">
        <w:rPr>
          <w:rFonts w:ascii="Times New Roman" w:hAnsi="Times New Roman" w:cs="Times New Roman"/>
        </w:rPr>
        <w:t>3</w:t>
      </w:r>
      <w:r w:rsidR="003715D8" w:rsidRPr="00554A53">
        <w:rPr>
          <w:rFonts w:ascii="Times New Roman" w:hAnsi="Times New Roman" w:cs="Times New Roman"/>
        </w:rPr>
        <w:t xml:space="preserve"> году, в условиях действия моратория, введенного постановлением Правительства Российской Федерации от 10.03.2022 №</w:t>
      </w:r>
      <w:r w:rsidR="00DA1A74">
        <w:rPr>
          <w:rFonts w:ascii="Times New Roman" w:hAnsi="Times New Roman" w:cs="Times New Roman"/>
        </w:rPr>
        <w:t xml:space="preserve"> </w:t>
      </w:r>
      <w:r w:rsidR="003715D8" w:rsidRPr="00554A53">
        <w:rPr>
          <w:rFonts w:ascii="Times New Roman" w:hAnsi="Times New Roman" w:cs="Times New Roman"/>
        </w:rPr>
        <w:t>336 «Об особенностях организации и осуществления государственного контроля (над</w:t>
      </w:r>
      <w:r w:rsidR="00DA1A74">
        <w:rPr>
          <w:rFonts w:ascii="Times New Roman" w:hAnsi="Times New Roman" w:cs="Times New Roman"/>
        </w:rPr>
        <w:t xml:space="preserve">зора), муниципального контроля» </w:t>
      </w:r>
      <w:r w:rsidR="003715D8" w:rsidRPr="00554A53">
        <w:rPr>
          <w:rFonts w:ascii="Times New Roman" w:hAnsi="Times New Roman" w:cs="Times New Roman"/>
        </w:rPr>
        <w:t xml:space="preserve">контрольные мероприятия в отношении контролируемых лиц   не проводились.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</w:t>
      </w:r>
      <w:r w:rsidR="00F12C64">
        <w:rPr>
          <w:rFonts w:ascii="Times New Roman" w:hAnsi="Times New Roman" w:cs="Times New Roman"/>
        </w:rPr>
        <w:t>памятникам истории и культуры</w:t>
      </w:r>
      <w:r w:rsidRPr="00554A53">
        <w:rPr>
          <w:rFonts w:ascii="Times New Roman" w:hAnsi="Times New Roman" w:cs="Times New Roman"/>
        </w:rPr>
        <w:t xml:space="preserve">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2811BF" w:rsidRPr="000151F1" w:rsidRDefault="002811BF" w:rsidP="00281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4C47">
        <w:rPr>
          <w:rFonts w:ascii="Times New Roman" w:hAnsi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требований, в результате чего была снята угроза причинения вреда охраняемым законом ценностям</w:t>
      </w:r>
      <w:r w:rsidRPr="00184C47">
        <w:rPr>
          <w:rFonts w:ascii="Times New Roman" w:eastAsia="Times New Roman" w:hAnsi="Times New Roman"/>
          <w:sz w:val="28"/>
          <w:szCs w:val="28"/>
        </w:rPr>
        <w:t xml:space="preserve"> - 0%</w:t>
      </w:r>
      <w:r>
        <w:rPr>
          <w:rFonts w:ascii="Times New Roman" w:eastAsia="Times New Roman" w:hAnsi="Times New Roman"/>
          <w:sz w:val="28"/>
          <w:szCs w:val="28"/>
        </w:rPr>
        <w:t xml:space="preserve"> (нарушения не выявлены)</w:t>
      </w:r>
      <w:r w:rsidRPr="000151F1">
        <w:rPr>
          <w:rFonts w:ascii="Times New Roman" w:eastAsia="Times New Roman" w:hAnsi="Times New Roman"/>
          <w:sz w:val="28"/>
          <w:szCs w:val="28"/>
        </w:rPr>
        <w:t>.</w:t>
      </w:r>
    </w:p>
    <w:p w:rsidR="002811BF" w:rsidRDefault="002811BF" w:rsidP="00281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C47">
        <w:rPr>
          <w:rFonts w:ascii="Times New Roman" w:hAnsi="Times New Roman"/>
          <w:sz w:val="28"/>
          <w:szCs w:val="28"/>
        </w:rPr>
        <w:t>Доля отмененных результатов контрольных мероприятий – 0%</w:t>
      </w:r>
      <w:r>
        <w:rPr>
          <w:rFonts w:ascii="Times New Roman" w:hAnsi="Times New Roman"/>
          <w:sz w:val="28"/>
          <w:szCs w:val="28"/>
        </w:rPr>
        <w:t>.</w:t>
      </w:r>
    </w:p>
    <w:p w:rsidR="00E13A48" w:rsidRDefault="002811BF" w:rsidP="0028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57">
        <w:rPr>
          <w:rFonts w:ascii="Times New Roman" w:hAnsi="Times New Roman"/>
          <w:sz w:val="28"/>
          <w:szCs w:val="28"/>
        </w:rPr>
        <w:lastRenderedPageBreak/>
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0%</w:t>
      </w:r>
      <w:r>
        <w:rPr>
          <w:rFonts w:ascii="Times New Roman" w:hAnsi="Times New Roman"/>
          <w:sz w:val="28"/>
          <w:szCs w:val="28"/>
        </w:rPr>
        <w:t>.</w:t>
      </w:r>
    </w:p>
    <w:p w:rsidR="00860389" w:rsidRDefault="00860389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 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BF" w:rsidRDefault="005D6FAF" w:rsidP="002811B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2811BF" w:rsidRPr="00510D3C">
        <w:rPr>
          <w:rFonts w:ascii="Times New Roman" w:eastAsia="Times New Roman" w:hAnsi="Times New Roman"/>
          <w:sz w:val="28"/>
          <w:szCs w:val="28"/>
        </w:rPr>
        <w:t>в муниципальном образовании осуществляется без проведения плановых контрольных мероприятий.</w:t>
      </w:r>
    </w:p>
    <w:p w:rsidR="009F2C9B" w:rsidRDefault="002811BF" w:rsidP="0028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Полномочия  по осуществлению данного вида муниципального контроля от лица Администрации муниципального образования осуществляет Глава муниципального образования.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F1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22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2811BF" w:rsidRPr="002811BF" w:rsidRDefault="002811BF" w:rsidP="002811B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11BF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Издешковского сельского поселения Сафоновского района Смоленской области от </w:t>
      </w:r>
      <w:r w:rsidR="00F224C7">
        <w:rPr>
          <w:rFonts w:ascii="Times New Roman" w:eastAsia="Times New Roman" w:hAnsi="Times New Roman"/>
          <w:sz w:val="28"/>
          <w:szCs w:val="28"/>
        </w:rPr>
        <w:t>30.11</w:t>
      </w:r>
      <w:r w:rsidRPr="002811BF">
        <w:rPr>
          <w:rFonts w:ascii="Times New Roman" w:eastAsia="Times New Roman" w:hAnsi="Times New Roman"/>
          <w:sz w:val="28"/>
          <w:szCs w:val="28"/>
        </w:rPr>
        <w:t xml:space="preserve">.2022 № </w:t>
      </w:r>
      <w:r w:rsidR="00F224C7">
        <w:rPr>
          <w:rFonts w:ascii="Times New Roman" w:eastAsia="Times New Roman" w:hAnsi="Times New Roman"/>
          <w:sz w:val="28"/>
          <w:szCs w:val="28"/>
        </w:rPr>
        <w:t>82</w:t>
      </w:r>
      <w:r w:rsidRPr="002811BF">
        <w:rPr>
          <w:rFonts w:ascii="Times New Roman" w:eastAsia="Times New Roman" w:hAnsi="Times New Roman"/>
          <w:sz w:val="28"/>
          <w:szCs w:val="28"/>
        </w:rPr>
        <w:t xml:space="preserve"> утверждена программа </w:t>
      </w:r>
      <w:r w:rsidRPr="002811B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F224C7">
        <w:rPr>
          <w:rFonts w:ascii="Times New Roman" w:hAnsi="Times New Roman" w:cs="Times New Roman"/>
          <w:sz w:val="28"/>
          <w:szCs w:val="28"/>
        </w:rPr>
        <w:t>3</w:t>
      </w:r>
      <w:r w:rsidRPr="002811B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2811BF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Pr="002811BF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1BF" w:rsidRDefault="002811BF" w:rsidP="002811B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целях реализации механизмов открытости, а также информирования граждан и юридических лиц на официальном сайте администрации муниципального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образования размещалась информация о нормативно-правовом регулировании вида контроля.</w:t>
      </w:r>
    </w:p>
    <w:p w:rsidR="002811BF" w:rsidRDefault="002811BF" w:rsidP="00281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Показатели результативности и эффективности программы:</w:t>
      </w:r>
    </w:p>
    <w:p w:rsidR="002811BF" w:rsidRDefault="002811BF" w:rsidP="00281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</w:t>
      </w:r>
      <w:r w:rsidR="00F224C7">
        <w:rPr>
          <w:rFonts w:ascii="Times New Roman" w:hAnsi="Times New Roman"/>
          <w:sz w:val="28"/>
          <w:szCs w:val="28"/>
        </w:rPr>
        <w:t>о закона от 31 июля 2020 года №</w:t>
      </w:r>
      <w:r w:rsidRPr="00623129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- 100%</w:t>
      </w:r>
      <w:r>
        <w:rPr>
          <w:rFonts w:ascii="Times New Roman" w:hAnsi="Times New Roman"/>
          <w:sz w:val="28"/>
          <w:szCs w:val="28"/>
        </w:rPr>
        <w:t>;</w:t>
      </w:r>
    </w:p>
    <w:p w:rsidR="002811BF" w:rsidRDefault="002811BF" w:rsidP="002811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 xml:space="preserve">доля случаев объявления </w:t>
      </w:r>
      <w:proofErr w:type="gramStart"/>
      <w:r w:rsidRPr="00623129">
        <w:rPr>
          <w:rFonts w:ascii="Times New Roman" w:hAnsi="Times New Roman"/>
          <w:sz w:val="28"/>
          <w:szCs w:val="28"/>
        </w:rPr>
        <w:t>предостережений</w:t>
      </w:r>
      <w:proofErr w:type="gramEnd"/>
      <w:r w:rsidRPr="00623129">
        <w:rPr>
          <w:rFonts w:ascii="Times New Roman" w:hAnsi="Times New Roman"/>
          <w:sz w:val="28"/>
          <w:szCs w:val="28"/>
        </w:rPr>
        <w:t xml:space="preserve"> в общем количестве случаев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выявления готовящихся нарушений обязательных требований </w:t>
      </w:r>
      <w:r w:rsidRPr="006231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или признаков нарушений обязательных требований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0% (нарушения обязательных требований не выявлены);</w:t>
      </w:r>
    </w:p>
    <w:p w:rsidR="002811BF" w:rsidRDefault="002811BF" w:rsidP="002811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доля </w:t>
      </w:r>
      <w:proofErr w:type="gramStart"/>
      <w:r w:rsidRPr="00623129">
        <w:rPr>
          <w:rFonts w:ascii="Times New Roman" w:hAnsi="Times New Roman"/>
          <w:color w:val="000000" w:themeColor="text1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2811BF" w:rsidRDefault="002811BF" w:rsidP="002811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</w:rPr>
        <w:t>- доля случаев повторного обращения контролируемых лиц в письменной форме по тому же вопросу 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3715D8" w:rsidRDefault="002811BF" w:rsidP="00F2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доля лиц, удовлетворённых консультированием в общем количестве лиц, обратившихся за консультированием</w:t>
      </w:r>
      <w:r>
        <w:rPr>
          <w:rFonts w:ascii="Times New Roman" w:hAnsi="Times New Roman"/>
          <w:sz w:val="28"/>
          <w:szCs w:val="28"/>
        </w:rPr>
        <w:t xml:space="preserve"> – 0% (за консультированием не обращались).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F6F6A" w:rsidRPr="002A0478" w:rsidRDefault="004F6F6A" w:rsidP="004F6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 взаимодействии с контролируемыми лицами;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4F6F6A" w:rsidRDefault="004F6F6A" w:rsidP="004F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6A" w:rsidRPr="003257BB" w:rsidRDefault="004F6F6A" w:rsidP="004F6F6A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224C7">
        <w:rPr>
          <w:sz w:val="28"/>
          <w:szCs w:val="28"/>
        </w:rPr>
        <w:t>3</w:t>
      </w:r>
      <w:r w:rsidRPr="00DD6E53">
        <w:rPr>
          <w:sz w:val="28"/>
          <w:szCs w:val="28"/>
        </w:rPr>
        <w:t xml:space="preserve"> году внеплановые </w:t>
      </w:r>
      <w:r>
        <w:rPr>
          <w:sz w:val="28"/>
          <w:szCs w:val="28"/>
        </w:rPr>
        <w:t xml:space="preserve">контрольные мероприятия </w:t>
      </w:r>
      <w:r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 xml:space="preserve">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4F6F6A" w:rsidRPr="00E21E15" w:rsidRDefault="004F6F6A" w:rsidP="004F6F6A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,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в 202</w:t>
      </w:r>
      <w:r w:rsidR="00F224C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4F6F6A" w:rsidRPr="00E21E15" w:rsidRDefault="004F6F6A" w:rsidP="004F6F6A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F224C7">
        <w:rPr>
          <w:rFonts w:ascii="Times New Roman" w:hAnsi="Times New Roman" w:cs="Times New Roman"/>
          <w:sz w:val="28"/>
          <w:szCs w:val="28"/>
        </w:rPr>
        <w:t>3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и  </w:t>
      </w:r>
      <w:r w:rsidR="004F6F6A">
        <w:rPr>
          <w:rFonts w:ascii="Times New Roman" w:hAnsi="Times New Roman" w:cs="Times New Roman"/>
          <w:sz w:val="28"/>
          <w:szCs w:val="28"/>
        </w:rPr>
        <w:t>А</w:t>
      </w:r>
      <w:r w:rsidR="0032674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F6F6A">
        <w:rPr>
          <w:rFonts w:ascii="Times New Roman" w:hAnsi="Times New Roman" w:cs="Times New Roman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F6F6A">
        <w:rPr>
          <w:rFonts w:ascii="Times New Roman" w:hAnsi="Times New Roman" w:cs="Times New Roman"/>
          <w:sz w:val="28"/>
          <w:szCs w:val="28"/>
        </w:rPr>
        <w:t>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4F6F6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</w:t>
      </w:r>
      <w:r w:rsidR="004F6F6A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F73753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F6F6A">
        <w:rPr>
          <w:rFonts w:ascii="Times New Roman" w:hAnsi="Times New Roman" w:cs="Times New Roman"/>
          <w:sz w:val="28"/>
          <w:szCs w:val="28"/>
        </w:rPr>
        <w:t>А</w:t>
      </w:r>
      <w:r w:rsidR="00F3639D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E01E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825C4"/>
    <w:rsid w:val="001B121F"/>
    <w:rsid w:val="00206CC0"/>
    <w:rsid w:val="002157CC"/>
    <w:rsid w:val="002301B9"/>
    <w:rsid w:val="00237563"/>
    <w:rsid w:val="00243B31"/>
    <w:rsid w:val="00253707"/>
    <w:rsid w:val="0026507C"/>
    <w:rsid w:val="002811BF"/>
    <w:rsid w:val="00292808"/>
    <w:rsid w:val="002A0478"/>
    <w:rsid w:val="002C2AD1"/>
    <w:rsid w:val="002C3DA4"/>
    <w:rsid w:val="002C447A"/>
    <w:rsid w:val="002D3C69"/>
    <w:rsid w:val="00300D00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4F6F6A"/>
    <w:rsid w:val="00503396"/>
    <w:rsid w:val="00507745"/>
    <w:rsid w:val="0052060B"/>
    <w:rsid w:val="00523241"/>
    <w:rsid w:val="0053628F"/>
    <w:rsid w:val="0056413B"/>
    <w:rsid w:val="00585D2E"/>
    <w:rsid w:val="00590D7B"/>
    <w:rsid w:val="005B192F"/>
    <w:rsid w:val="005C3249"/>
    <w:rsid w:val="005D4276"/>
    <w:rsid w:val="005D6FAF"/>
    <w:rsid w:val="005F1BDA"/>
    <w:rsid w:val="005F52C8"/>
    <w:rsid w:val="005F5694"/>
    <w:rsid w:val="00621145"/>
    <w:rsid w:val="0064088E"/>
    <w:rsid w:val="006524A1"/>
    <w:rsid w:val="006535F4"/>
    <w:rsid w:val="00662B25"/>
    <w:rsid w:val="006809F7"/>
    <w:rsid w:val="00681415"/>
    <w:rsid w:val="006931E2"/>
    <w:rsid w:val="00697BAF"/>
    <w:rsid w:val="006C498A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471B8"/>
    <w:rsid w:val="00860389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B126D"/>
    <w:rsid w:val="009D3BAB"/>
    <w:rsid w:val="009F2C9B"/>
    <w:rsid w:val="00A009F4"/>
    <w:rsid w:val="00A04D18"/>
    <w:rsid w:val="00A31BBB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1A74"/>
    <w:rsid w:val="00DA74E1"/>
    <w:rsid w:val="00DB4417"/>
    <w:rsid w:val="00DD6E53"/>
    <w:rsid w:val="00DE1444"/>
    <w:rsid w:val="00E01EFD"/>
    <w:rsid w:val="00E13A48"/>
    <w:rsid w:val="00E1760A"/>
    <w:rsid w:val="00E21E15"/>
    <w:rsid w:val="00E36710"/>
    <w:rsid w:val="00E40F0C"/>
    <w:rsid w:val="00EB0C99"/>
    <w:rsid w:val="00EE057C"/>
    <w:rsid w:val="00EE761E"/>
    <w:rsid w:val="00F12C64"/>
    <w:rsid w:val="00F224C7"/>
    <w:rsid w:val="00F3639D"/>
    <w:rsid w:val="00F467B8"/>
    <w:rsid w:val="00F5245A"/>
    <w:rsid w:val="00F60F2E"/>
    <w:rsid w:val="00F73753"/>
    <w:rsid w:val="00FA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character" w:customStyle="1" w:styleId="WW8Num1z0">
    <w:name w:val="WW8Num1z0"/>
    <w:rsid w:val="00281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45</cp:revision>
  <cp:lastPrinted>2023-05-30T11:42:00Z</cp:lastPrinted>
  <dcterms:created xsi:type="dcterms:W3CDTF">2022-01-13T15:31:00Z</dcterms:created>
  <dcterms:modified xsi:type="dcterms:W3CDTF">2024-05-20T14:12:00Z</dcterms:modified>
</cp:coreProperties>
</file>