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84" w:rsidRPr="007B6A84" w:rsidRDefault="007B6A84" w:rsidP="007B6A84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B6A8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A84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</w:t>
      </w:r>
    </w:p>
    <w:p w:rsidR="007B6A84" w:rsidRPr="007B6A84" w:rsidRDefault="007B6A84" w:rsidP="007B6A84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6A84">
        <w:rPr>
          <w:rFonts w:ascii="Times New Roman" w:hAnsi="Times New Roman" w:cs="Times New Roman"/>
          <w:b/>
          <w:noProof/>
          <w:sz w:val="28"/>
          <w:szCs w:val="28"/>
        </w:rPr>
        <w:t xml:space="preserve"> Совет депутатов                                         </w:t>
      </w:r>
    </w:p>
    <w:p w:rsidR="007B6A84" w:rsidRPr="007B6A84" w:rsidRDefault="007B6A84" w:rsidP="007B6A84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6A84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7B6A84" w:rsidRPr="007B6A84" w:rsidRDefault="007B6A84" w:rsidP="007B6A8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6A84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7B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A84" w:rsidRPr="007B6A84" w:rsidRDefault="007B6A84" w:rsidP="007B6A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84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276"/>
        <w:gridCol w:w="6259"/>
        <w:gridCol w:w="1602"/>
      </w:tblGrid>
      <w:tr w:rsidR="007B6A84" w:rsidRPr="007B6A84" w:rsidTr="00A679A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7B6A84" w:rsidRPr="007B6A84" w:rsidRDefault="007B6A84" w:rsidP="00A679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28.05.2021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6A84" w:rsidRPr="007B6A84" w:rsidRDefault="007B6A84" w:rsidP="00A679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7B6A84" w:rsidRPr="007B6A84" w:rsidRDefault="007B6A84" w:rsidP="00A679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15</w:t>
            </w:r>
          </w:p>
        </w:tc>
      </w:tr>
      <w:tr w:rsidR="007B6A84" w:rsidRPr="007B6A84" w:rsidTr="00A679A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A84" w:rsidRPr="007B6A84" w:rsidRDefault="007B6A84" w:rsidP="00A679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8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B6A84">
              <w:rPr>
                <w:rFonts w:ascii="Times New Roman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7B6A84" w:rsidRPr="007B6A84" w:rsidRDefault="007B6A84" w:rsidP="007B6A84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7B6A84" w:rsidRPr="007B6A84" w:rsidRDefault="007B6A84" w:rsidP="007B6A84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генерального плана</w:t>
      </w:r>
      <w:r w:rsidRPr="007B6A84">
        <w:rPr>
          <w:rFonts w:ascii="Times New Roman" w:hAnsi="Times New Roman" w:cs="Times New Roman"/>
          <w:b/>
          <w:sz w:val="28"/>
          <w:szCs w:val="28"/>
        </w:rPr>
        <w:t xml:space="preserve"> Издешковского сельского</w:t>
      </w:r>
      <w:r>
        <w:rPr>
          <w:b/>
          <w:sz w:val="28"/>
          <w:szCs w:val="28"/>
        </w:rPr>
        <w:t xml:space="preserve"> </w:t>
      </w:r>
      <w:r w:rsidRPr="007B6A84">
        <w:rPr>
          <w:rFonts w:ascii="Times New Roman" w:hAnsi="Times New Roman" w:cs="Times New Roman"/>
          <w:b/>
          <w:sz w:val="28"/>
          <w:szCs w:val="28"/>
        </w:rPr>
        <w:t>поселения Сафоновского района Смоленской области</w:t>
      </w:r>
    </w:p>
    <w:p w:rsidR="005238B7" w:rsidRPr="001D6316" w:rsidRDefault="005238B7" w:rsidP="00523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8B7" w:rsidRDefault="005238B7" w:rsidP="00523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8B7" w:rsidRDefault="005238B7" w:rsidP="00523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24 Градостроительного кодекса Российской Федерации, Феде</w:t>
      </w:r>
      <w:r w:rsidR="007B6A84">
        <w:rPr>
          <w:rFonts w:ascii="Times New Roman" w:hAnsi="Times New Roman" w:cs="Times New Roman"/>
          <w:sz w:val="28"/>
          <w:szCs w:val="28"/>
        </w:rPr>
        <w:t xml:space="preserve">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Устава Издешковского </w:t>
      </w:r>
      <w:r w:rsidR="007B6A8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Сафоновского района Смоленской области, с учётом протокол</w:t>
      </w:r>
      <w:r w:rsidR="007B6A84">
        <w:rPr>
          <w:rFonts w:ascii="Times New Roman" w:hAnsi="Times New Roman" w:cs="Times New Roman"/>
          <w:sz w:val="28"/>
          <w:szCs w:val="28"/>
        </w:rPr>
        <w:t xml:space="preserve">а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7B6A84">
        <w:rPr>
          <w:rFonts w:ascii="Times New Roman" w:hAnsi="Times New Roman" w:cs="Times New Roman"/>
          <w:sz w:val="28"/>
          <w:szCs w:val="28"/>
        </w:rPr>
        <w:t xml:space="preserve">Издешковского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Сафоновского района Смоленской области, а также заключения по результата</w:t>
      </w:r>
      <w:r w:rsidR="007B6A84">
        <w:rPr>
          <w:rFonts w:ascii="Times New Roman" w:hAnsi="Times New Roman" w:cs="Times New Roman"/>
          <w:sz w:val="28"/>
          <w:szCs w:val="28"/>
        </w:rPr>
        <w:t xml:space="preserve">м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7B6A84">
        <w:rPr>
          <w:rFonts w:ascii="Times New Roman" w:hAnsi="Times New Roman" w:cs="Times New Roman"/>
          <w:sz w:val="28"/>
          <w:szCs w:val="28"/>
        </w:rPr>
        <w:t>Издешковского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Сафоновского района Смоленской области,</w:t>
      </w:r>
    </w:p>
    <w:p w:rsidR="005238B7" w:rsidRDefault="005238B7" w:rsidP="00523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7B7">
        <w:rPr>
          <w:rFonts w:ascii="Times New Roman" w:hAnsi="Times New Roman" w:cs="Times New Roman"/>
          <w:sz w:val="28"/>
          <w:szCs w:val="28"/>
        </w:rPr>
        <w:t>Со</w:t>
      </w:r>
      <w:r w:rsidR="00E124D9">
        <w:rPr>
          <w:rFonts w:ascii="Times New Roman" w:hAnsi="Times New Roman" w:cs="Times New Roman"/>
          <w:sz w:val="28"/>
          <w:szCs w:val="28"/>
        </w:rPr>
        <w:t xml:space="preserve">вет депутатов Издешковского </w:t>
      </w:r>
      <w:r w:rsidR="007B6A84">
        <w:rPr>
          <w:rFonts w:ascii="Times New Roman" w:hAnsi="Times New Roman" w:cs="Times New Roman"/>
          <w:sz w:val="28"/>
          <w:szCs w:val="28"/>
        </w:rPr>
        <w:t>сельского</w:t>
      </w:r>
      <w:r w:rsidRPr="00BC77B7">
        <w:rPr>
          <w:rFonts w:ascii="Times New Roman" w:hAnsi="Times New Roman" w:cs="Times New Roman"/>
          <w:sz w:val="28"/>
          <w:szCs w:val="28"/>
        </w:rPr>
        <w:t xml:space="preserve"> поселения 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B7" w:rsidRDefault="005238B7" w:rsidP="00523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8B7" w:rsidRPr="007B6A84" w:rsidRDefault="005238B7" w:rsidP="005238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A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38B7" w:rsidRDefault="005238B7" w:rsidP="00523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8B7" w:rsidRDefault="007B6A84" w:rsidP="00523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генеральный план Издешковского сельского</w:t>
      </w:r>
      <w:r w:rsidRPr="00BC77B7">
        <w:rPr>
          <w:rFonts w:ascii="Times New Roman" w:hAnsi="Times New Roman" w:cs="Times New Roman"/>
          <w:sz w:val="28"/>
          <w:szCs w:val="28"/>
        </w:rPr>
        <w:t xml:space="preserve"> поселения Сафоновского района Смоленской области</w:t>
      </w:r>
      <w:r w:rsidR="005238B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238B7" w:rsidRDefault="005238B7" w:rsidP="00523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генеральный план </w:t>
      </w:r>
      <w:r w:rsidR="007B6A84">
        <w:rPr>
          <w:rFonts w:ascii="Times New Roman" w:hAnsi="Times New Roman" w:cs="Times New Roman"/>
          <w:sz w:val="28"/>
          <w:szCs w:val="28"/>
        </w:rPr>
        <w:t>Издешковского сельского</w:t>
      </w:r>
      <w:r w:rsidR="007B6A84" w:rsidRPr="00BC77B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Сафоновского района Смоленской области в установленном для официального опубликования муниципальных правовых актов порядке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B6A84"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7B6A84">
        <w:rPr>
          <w:rFonts w:ascii="Times New Roman" w:hAnsi="Times New Roman" w:cs="Times New Roman"/>
          <w:sz w:val="28"/>
          <w:szCs w:val="28"/>
        </w:rPr>
        <w:t>Издешковского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A84">
        <w:rPr>
          <w:rFonts w:ascii="Times New Roman" w:hAnsi="Times New Roman" w:cs="Times New Roman"/>
          <w:sz w:val="28"/>
          <w:szCs w:val="28"/>
        </w:rPr>
        <w:t xml:space="preserve">сельского поселения Сафоновского района </w:t>
      </w:r>
      <w:r>
        <w:rPr>
          <w:rFonts w:ascii="Times New Roman" w:hAnsi="Times New Roman" w:cs="Times New Roman"/>
          <w:sz w:val="28"/>
          <w:szCs w:val="28"/>
        </w:rPr>
        <w:t>Смоленской области в объёме сведений, установленных Градостроительным кодексом Российской Федерации.</w:t>
      </w:r>
    </w:p>
    <w:p w:rsidR="005238B7" w:rsidRDefault="005238B7" w:rsidP="00523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7B6A8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238B7" w:rsidRDefault="005238B7" w:rsidP="00523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 момента официального опубликования.</w:t>
      </w:r>
    </w:p>
    <w:p w:rsidR="005238B7" w:rsidRDefault="005238B7" w:rsidP="007B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A84" w:rsidRDefault="007B6A84" w:rsidP="007B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A84" w:rsidRPr="00BC77B7" w:rsidRDefault="007B6A84" w:rsidP="007B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8B7" w:rsidRPr="00BC77B7" w:rsidRDefault="005238B7" w:rsidP="00523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B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238B7" w:rsidRPr="00BC77B7" w:rsidRDefault="00E124D9" w:rsidP="00523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Издешковского город</w:t>
      </w:r>
      <w:r w:rsidR="005238B7" w:rsidRPr="00BC77B7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524A7C" w:rsidRPr="00E124D9" w:rsidRDefault="005238B7" w:rsidP="00E1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B7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</w:t>
      </w:r>
      <w:r w:rsidRPr="00BC77B7">
        <w:rPr>
          <w:rFonts w:ascii="Times New Roman" w:hAnsi="Times New Roman" w:cs="Times New Roman"/>
          <w:sz w:val="28"/>
          <w:szCs w:val="28"/>
        </w:rPr>
        <w:tab/>
      </w:r>
      <w:r w:rsidRPr="00BC77B7">
        <w:rPr>
          <w:rFonts w:ascii="Times New Roman" w:hAnsi="Times New Roman" w:cs="Times New Roman"/>
          <w:sz w:val="28"/>
          <w:szCs w:val="28"/>
        </w:rPr>
        <w:tab/>
      </w:r>
      <w:r w:rsidRPr="00BC77B7">
        <w:rPr>
          <w:rFonts w:ascii="Times New Roman" w:hAnsi="Times New Roman" w:cs="Times New Roman"/>
          <w:sz w:val="28"/>
          <w:szCs w:val="28"/>
        </w:rPr>
        <w:tab/>
      </w:r>
      <w:r w:rsidR="00E124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A84" w:rsidRPr="007B6A84">
        <w:rPr>
          <w:rFonts w:ascii="Times New Roman" w:hAnsi="Times New Roman" w:cs="Times New Roman"/>
          <w:b/>
          <w:sz w:val="28"/>
          <w:szCs w:val="28"/>
        </w:rPr>
        <w:t>О.В. Климова</w:t>
      </w:r>
    </w:p>
    <w:sectPr w:rsidR="00524A7C" w:rsidRPr="00E124D9" w:rsidSect="007B6A8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B7"/>
    <w:rsid w:val="003F011C"/>
    <w:rsid w:val="005238B7"/>
    <w:rsid w:val="00524A7C"/>
    <w:rsid w:val="007B6A84"/>
    <w:rsid w:val="00E1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8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0D57-EF60-4024-B61D-7C41CBE3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2014-06-24T11:53:00Z</dcterms:created>
  <dcterms:modified xsi:type="dcterms:W3CDTF">2021-05-31T11:24:00Z</dcterms:modified>
</cp:coreProperties>
</file>