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1" w:rsidRDefault="00C95DF1" w:rsidP="00C95DF1">
      <w:pPr>
        <w:pStyle w:val="a7"/>
        <w:rPr>
          <w:sz w:val="28"/>
          <w:szCs w:val="28"/>
        </w:rPr>
      </w:pPr>
    </w:p>
    <w:p w:rsidR="00C95DF1" w:rsidRPr="00276479" w:rsidRDefault="00C95DF1" w:rsidP="00C95DF1">
      <w:pPr>
        <w:pStyle w:val="a7"/>
        <w:jc w:val="center"/>
        <w:rPr>
          <w:sz w:val="28"/>
          <w:szCs w:val="28"/>
        </w:rPr>
      </w:pPr>
      <w:r w:rsidRPr="00573926">
        <w:rPr>
          <w:noProof/>
          <w:sz w:val="28"/>
          <w:szCs w:val="28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F1" w:rsidRPr="00276479" w:rsidRDefault="00C95DF1" w:rsidP="00C95DF1">
      <w:pPr>
        <w:pStyle w:val="a7"/>
        <w:rPr>
          <w:sz w:val="28"/>
          <w:szCs w:val="28"/>
        </w:rPr>
      </w:pPr>
    </w:p>
    <w:p w:rsidR="008D1014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 xml:space="preserve">АДМИНИСТРАЦИЯ </w:t>
      </w:r>
    </w:p>
    <w:p w:rsidR="008D1014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 xml:space="preserve">ИЗДЕШКОВСКОГО СЕЛЬСКОГО ПОСЕЛЕНИЯ </w:t>
      </w:r>
    </w:p>
    <w:p w:rsidR="00C95DF1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>САФОНОВСКОГО РАЙОНА СМОЛЕНСКОЙ ОБЛАСТИ</w:t>
      </w:r>
    </w:p>
    <w:p w:rsidR="001344A1" w:rsidRPr="00276479" w:rsidRDefault="001344A1" w:rsidP="007F0F1B">
      <w:pPr>
        <w:pStyle w:val="a7"/>
        <w:rPr>
          <w:sz w:val="28"/>
          <w:szCs w:val="28"/>
        </w:rPr>
      </w:pPr>
    </w:p>
    <w:p w:rsidR="008D1014" w:rsidRPr="008D1014" w:rsidRDefault="001344A1" w:rsidP="008D1014">
      <w:pPr>
        <w:jc w:val="center"/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</w:pPr>
      <w:r w:rsidRPr="008D1014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РАСПОРЯЖЕНИЕ</w:t>
      </w:r>
    </w:p>
    <w:p w:rsidR="001344A1" w:rsidRDefault="001344A1" w:rsidP="001344A1">
      <w:pPr>
        <w:pStyle w:val="a7"/>
        <w:rPr>
          <w:sz w:val="28"/>
          <w:szCs w:val="28"/>
        </w:rPr>
      </w:pPr>
      <w:r w:rsidRPr="00472228">
        <w:rPr>
          <w:sz w:val="28"/>
          <w:szCs w:val="28"/>
        </w:rPr>
        <w:t xml:space="preserve">от </w:t>
      </w:r>
      <w:r w:rsidR="008D1014">
        <w:rPr>
          <w:sz w:val="28"/>
          <w:szCs w:val="28"/>
        </w:rPr>
        <w:t xml:space="preserve"> </w:t>
      </w:r>
      <w:r w:rsidR="00A74045">
        <w:rPr>
          <w:sz w:val="28"/>
          <w:szCs w:val="28"/>
        </w:rPr>
        <w:t>09.04</w:t>
      </w:r>
      <w:r w:rsidR="008D1014">
        <w:rPr>
          <w:sz w:val="28"/>
          <w:szCs w:val="28"/>
        </w:rPr>
        <w:t>.</w:t>
      </w:r>
      <w:r w:rsidRPr="00472228">
        <w:rPr>
          <w:sz w:val="28"/>
          <w:szCs w:val="28"/>
        </w:rPr>
        <w:t>2019</w:t>
      </w:r>
      <w:r w:rsidR="008D1014">
        <w:rPr>
          <w:sz w:val="28"/>
          <w:szCs w:val="28"/>
        </w:rPr>
        <w:t xml:space="preserve"> </w:t>
      </w:r>
      <w:r w:rsidRPr="00472228">
        <w:rPr>
          <w:sz w:val="28"/>
          <w:szCs w:val="28"/>
        </w:rPr>
        <w:t>г.</w:t>
      </w:r>
      <w:r w:rsidRPr="00472228">
        <w:rPr>
          <w:b/>
          <w:sz w:val="28"/>
          <w:szCs w:val="28"/>
        </w:rPr>
        <w:t xml:space="preserve"> </w:t>
      </w:r>
      <w:r w:rsidRPr="00472228">
        <w:rPr>
          <w:sz w:val="28"/>
          <w:szCs w:val="28"/>
        </w:rPr>
        <w:t xml:space="preserve"> №</w:t>
      </w:r>
      <w:r w:rsidR="008D1014">
        <w:rPr>
          <w:sz w:val="28"/>
          <w:szCs w:val="28"/>
        </w:rPr>
        <w:t xml:space="preserve"> </w:t>
      </w:r>
      <w:r w:rsidR="00A74045">
        <w:rPr>
          <w:sz w:val="28"/>
          <w:szCs w:val="28"/>
        </w:rPr>
        <w:t>6/1-р</w:t>
      </w:r>
    </w:p>
    <w:p w:rsidR="00D55DAC" w:rsidRPr="00472228" w:rsidRDefault="00D55DAC" w:rsidP="001344A1">
      <w:pPr>
        <w:pStyle w:val="a7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74045" w:rsidTr="00B7566E">
        <w:trPr>
          <w:trHeight w:val="1359"/>
        </w:trPr>
        <w:tc>
          <w:tcPr>
            <w:tcW w:w="5495" w:type="dxa"/>
          </w:tcPr>
          <w:p w:rsidR="00A74045" w:rsidRDefault="00A74045" w:rsidP="00B7566E">
            <w:pPr>
              <w:pStyle w:val="a7"/>
              <w:jc w:val="both"/>
              <w:rPr>
                <w:sz w:val="28"/>
                <w:szCs w:val="28"/>
              </w:rPr>
            </w:pPr>
            <w:r w:rsidRPr="004722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коэффициента посещаемости населением бань и базовой ставки субсидии на одно помывочное место на 2019 год</w:t>
            </w:r>
          </w:p>
        </w:tc>
      </w:tr>
    </w:tbl>
    <w:p w:rsidR="00A74045" w:rsidRDefault="00A74045" w:rsidP="00A74045">
      <w:pPr>
        <w:pStyle w:val="a7"/>
        <w:rPr>
          <w:sz w:val="28"/>
          <w:szCs w:val="28"/>
        </w:rPr>
      </w:pPr>
    </w:p>
    <w:p w:rsidR="00A81D20" w:rsidRDefault="00A81D20" w:rsidP="00A81D20">
      <w:pPr>
        <w:pStyle w:val="a7"/>
        <w:tabs>
          <w:tab w:val="left" w:pos="2355"/>
        </w:tabs>
        <w:rPr>
          <w:sz w:val="28"/>
          <w:szCs w:val="28"/>
        </w:rPr>
      </w:pPr>
    </w:p>
    <w:p w:rsidR="001344A1" w:rsidRDefault="00CD154B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C1473" w:rsidRPr="001C14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74045">
        <w:rPr>
          <w:rFonts w:ascii="Times New Roman" w:hAnsi="Times New Roman" w:cs="Times New Roman"/>
          <w:sz w:val="28"/>
          <w:szCs w:val="28"/>
        </w:rPr>
        <w:t xml:space="preserve">Администрации Издешковского </w:t>
      </w:r>
      <w:proofErr w:type="gramStart"/>
      <w:r w:rsidR="00A740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74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045">
        <w:rPr>
          <w:rFonts w:ascii="Times New Roman" w:hAnsi="Times New Roman" w:cs="Times New Roman"/>
          <w:sz w:val="28"/>
          <w:szCs w:val="28"/>
        </w:rPr>
        <w:t xml:space="preserve">поселения Сафоновского района Смоленской области от 24.12.2018 № 44 </w:t>
      </w:r>
      <w:r w:rsidR="00B7566E">
        <w:rPr>
          <w:rFonts w:ascii="Times New Roman" w:hAnsi="Times New Roman" w:cs="Times New Roman"/>
          <w:sz w:val="28"/>
          <w:szCs w:val="28"/>
        </w:rPr>
        <w:t>«О</w:t>
      </w:r>
      <w:r w:rsidR="00A74045">
        <w:rPr>
          <w:rFonts w:ascii="Times New Roman" w:hAnsi="Times New Roman" w:cs="Times New Roman"/>
          <w:sz w:val="28"/>
          <w:szCs w:val="28"/>
        </w:rPr>
        <w:t xml:space="preserve"> порядке предоставления в 2019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населению, некомпенсированных </w:t>
      </w:r>
      <w:r w:rsidR="00B7566E">
        <w:rPr>
          <w:rFonts w:ascii="Times New Roman" w:hAnsi="Times New Roman" w:cs="Times New Roman"/>
          <w:sz w:val="28"/>
          <w:szCs w:val="28"/>
        </w:rPr>
        <w:t>доходами от населения в связи с применением тарифов ниже уровня</w:t>
      </w:r>
      <w:proofErr w:type="gramEnd"/>
      <w:r w:rsidR="00B7566E">
        <w:rPr>
          <w:rFonts w:ascii="Times New Roman" w:hAnsi="Times New Roman" w:cs="Times New Roman"/>
          <w:sz w:val="28"/>
          <w:szCs w:val="28"/>
        </w:rPr>
        <w:t xml:space="preserve"> экономически обоснованных затрат», руководствуясь Уставом муниципального образования Издешковского сельского поселения Сафоновского района Смоленской области:</w:t>
      </w:r>
    </w:p>
    <w:p w:rsidR="001C1473" w:rsidRPr="001C1473" w:rsidRDefault="001C1473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AC" w:rsidRDefault="00B7566E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Утвердить коэффициент посещаемости населением бань на 2019 год в размере </w:t>
      </w:r>
      <w:r w:rsidR="001F1517">
        <w:rPr>
          <w:color w:val="000000"/>
          <w:spacing w:val="-1"/>
          <w:sz w:val="28"/>
          <w:szCs w:val="28"/>
        </w:rPr>
        <w:t>86,</w:t>
      </w:r>
      <w:r w:rsidR="00136EE3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%.</w:t>
      </w:r>
    </w:p>
    <w:p w:rsidR="00B7566E" w:rsidRDefault="00B7566E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базовую ставку субсидии на одно </w:t>
      </w:r>
      <w:proofErr w:type="spellStart"/>
      <w:r>
        <w:rPr>
          <w:sz w:val="28"/>
          <w:szCs w:val="28"/>
        </w:rPr>
        <w:t>помывочное</w:t>
      </w:r>
      <w:proofErr w:type="spellEnd"/>
      <w:r>
        <w:rPr>
          <w:sz w:val="28"/>
          <w:szCs w:val="28"/>
        </w:rPr>
        <w:t xml:space="preserve"> место на 2019 год в сумме </w:t>
      </w:r>
      <w:r w:rsidR="007F4C9E">
        <w:rPr>
          <w:sz w:val="28"/>
          <w:szCs w:val="28"/>
        </w:rPr>
        <w:t>17 500</w:t>
      </w:r>
      <w:r w:rsidR="001F15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7566E" w:rsidRDefault="00B7566E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Администрации Издешковского сельского поселения Сафоновского района Смоленской области.</w:t>
      </w:r>
    </w:p>
    <w:p w:rsidR="00B7566E" w:rsidRDefault="00B7566E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344A1" w:rsidRDefault="001344A1" w:rsidP="001344A1">
      <w:pPr>
        <w:pStyle w:val="a7"/>
        <w:ind w:firstLine="708"/>
        <w:jc w:val="both"/>
        <w:rPr>
          <w:sz w:val="28"/>
          <w:szCs w:val="28"/>
        </w:rPr>
      </w:pPr>
    </w:p>
    <w:p w:rsidR="00B7566E" w:rsidRDefault="00B7566E" w:rsidP="00363BCB">
      <w:pPr>
        <w:pStyle w:val="a7"/>
        <w:jc w:val="both"/>
        <w:rPr>
          <w:sz w:val="28"/>
          <w:szCs w:val="28"/>
        </w:rPr>
      </w:pPr>
    </w:p>
    <w:p w:rsidR="00B7566E" w:rsidRPr="00363BCB" w:rsidRDefault="00B7566E" w:rsidP="00363BCB">
      <w:pPr>
        <w:pStyle w:val="a7"/>
        <w:jc w:val="both"/>
        <w:rPr>
          <w:sz w:val="28"/>
          <w:szCs w:val="28"/>
        </w:rPr>
      </w:pP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>Глава муниципального образования</w:t>
      </w: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 xml:space="preserve">Издешковского сельского поселения </w:t>
      </w:r>
    </w:p>
    <w:p w:rsidR="00A81D20" w:rsidRDefault="001344A1" w:rsidP="001344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014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3267B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B67E58">
        <w:rPr>
          <w:rFonts w:ascii="Times New Roman" w:hAnsi="Times New Roman" w:cs="Times New Roman"/>
          <w:b/>
          <w:sz w:val="28"/>
          <w:szCs w:val="28"/>
        </w:rPr>
        <w:t>Н.В. Ладина</w:t>
      </w:r>
    </w:p>
    <w:p w:rsidR="00C95DF1" w:rsidRDefault="00C95DF1" w:rsidP="00C95DF1">
      <w:pPr>
        <w:pStyle w:val="a7"/>
      </w:pPr>
    </w:p>
    <w:sectPr w:rsidR="00C95DF1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50" w:rsidRDefault="00277E50" w:rsidP="00C95DF1">
      <w:pPr>
        <w:spacing w:after="0" w:line="240" w:lineRule="auto"/>
      </w:pPr>
      <w:r>
        <w:separator/>
      </w:r>
    </w:p>
  </w:endnote>
  <w:end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50" w:rsidRDefault="00277E50" w:rsidP="00C95DF1">
      <w:pPr>
        <w:spacing w:after="0" w:line="240" w:lineRule="auto"/>
      </w:pPr>
      <w:r>
        <w:separator/>
      </w:r>
    </w:p>
  </w:footnote>
  <w:foot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9C"/>
    <w:multiLevelType w:val="hybridMultilevel"/>
    <w:tmpl w:val="26C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52A98"/>
    <w:rsid w:val="00062CB8"/>
    <w:rsid w:val="000B56EB"/>
    <w:rsid w:val="00115645"/>
    <w:rsid w:val="001228C9"/>
    <w:rsid w:val="001344A1"/>
    <w:rsid w:val="00136EE3"/>
    <w:rsid w:val="001731AE"/>
    <w:rsid w:val="00194F64"/>
    <w:rsid w:val="001B2AC8"/>
    <w:rsid w:val="001C1473"/>
    <w:rsid w:val="001C1999"/>
    <w:rsid w:val="001D7E4A"/>
    <w:rsid w:val="001F1517"/>
    <w:rsid w:val="001F3753"/>
    <w:rsid w:val="00210A3D"/>
    <w:rsid w:val="00210EB0"/>
    <w:rsid w:val="00220E98"/>
    <w:rsid w:val="00223CB9"/>
    <w:rsid w:val="00277E50"/>
    <w:rsid w:val="002858FD"/>
    <w:rsid w:val="002C4DE1"/>
    <w:rsid w:val="002C6828"/>
    <w:rsid w:val="00304C4C"/>
    <w:rsid w:val="003334D7"/>
    <w:rsid w:val="00363BCB"/>
    <w:rsid w:val="0042114E"/>
    <w:rsid w:val="004520AB"/>
    <w:rsid w:val="00460770"/>
    <w:rsid w:val="0049515F"/>
    <w:rsid w:val="005225DD"/>
    <w:rsid w:val="005A6877"/>
    <w:rsid w:val="006C1FD9"/>
    <w:rsid w:val="006C7556"/>
    <w:rsid w:val="006D03DE"/>
    <w:rsid w:val="006D28D5"/>
    <w:rsid w:val="006F3587"/>
    <w:rsid w:val="007041F1"/>
    <w:rsid w:val="007547B0"/>
    <w:rsid w:val="007A459A"/>
    <w:rsid w:val="007F0F1B"/>
    <w:rsid w:val="007F4C9E"/>
    <w:rsid w:val="0083115F"/>
    <w:rsid w:val="008653DB"/>
    <w:rsid w:val="008D1014"/>
    <w:rsid w:val="008F61CB"/>
    <w:rsid w:val="0091170B"/>
    <w:rsid w:val="00A111A7"/>
    <w:rsid w:val="00A118E7"/>
    <w:rsid w:val="00A11B9D"/>
    <w:rsid w:val="00A16949"/>
    <w:rsid w:val="00A346D3"/>
    <w:rsid w:val="00A649F3"/>
    <w:rsid w:val="00A74045"/>
    <w:rsid w:val="00A81D20"/>
    <w:rsid w:val="00AD147A"/>
    <w:rsid w:val="00B00C36"/>
    <w:rsid w:val="00B67E58"/>
    <w:rsid w:val="00B7566E"/>
    <w:rsid w:val="00B95B79"/>
    <w:rsid w:val="00BB1C37"/>
    <w:rsid w:val="00BC7CB3"/>
    <w:rsid w:val="00C048B0"/>
    <w:rsid w:val="00C07204"/>
    <w:rsid w:val="00C875AD"/>
    <w:rsid w:val="00C9383A"/>
    <w:rsid w:val="00C95DF1"/>
    <w:rsid w:val="00CC56B8"/>
    <w:rsid w:val="00CD154B"/>
    <w:rsid w:val="00CF1910"/>
    <w:rsid w:val="00D55DAC"/>
    <w:rsid w:val="00D57C41"/>
    <w:rsid w:val="00D63114"/>
    <w:rsid w:val="00D769CA"/>
    <w:rsid w:val="00D939D0"/>
    <w:rsid w:val="00E331E0"/>
    <w:rsid w:val="00E4020C"/>
    <w:rsid w:val="00EC19DA"/>
    <w:rsid w:val="00EC48D9"/>
    <w:rsid w:val="00ED3EF3"/>
    <w:rsid w:val="00EF7B45"/>
    <w:rsid w:val="00F13148"/>
    <w:rsid w:val="00F22F8E"/>
    <w:rsid w:val="00F6269C"/>
    <w:rsid w:val="00F77B2A"/>
    <w:rsid w:val="00F90681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4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0DDE-192E-4A99-8319-4389E80E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40</cp:revision>
  <cp:lastPrinted>2020-04-06T13:24:00Z</cp:lastPrinted>
  <dcterms:created xsi:type="dcterms:W3CDTF">2019-07-24T12:40:00Z</dcterms:created>
  <dcterms:modified xsi:type="dcterms:W3CDTF">2020-04-06T13:25:00Z</dcterms:modified>
</cp:coreProperties>
</file>