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43" w:rsidRDefault="006B5A43" w:rsidP="006B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057148">
        <w:rPr>
          <w:rFonts w:ascii="Times New Roman" w:hAnsi="Times New Roman"/>
          <w:b/>
          <w:sz w:val="28"/>
          <w:szCs w:val="28"/>
        </w:rPr>
        <w:t>ЕЕСТР НЕДВИЖИМОГО ИМУЩЕСТВА, РАСПОЛОЖЕ</w:t>
      </w:r>
      <w:r>
        <w:rPr>
          <w:rFonts w:ascii="Times New Roman" w:hAnsi="Times New Roman"/>
          <w:b/>
          <w:sz w:val="28"/>
          <w:szCs w:val="28"/>
        </w:rPr>
        <w:t>ННОГО НА ТЕРРИТОРИИ ИЗДЕШКОВСКОГО</w:t>
      </w:r>
      <w:r w:rsidRPr="00057148">
        <w:rPr>
          <w:rFonts w:ascii="Times New Roman" w:hAnsi="Times New Roman"/>
          <w:b/>
          <w:sz w:val="28"/>
          <w:szCs w:val="28"/>
        </w:rPr>
        <w:t xml:space="preserve"> СЕЛЬСКОГО ПОСЕЛЕНИЯ САФОНОВСКОГО РАЙОНА СМОЛЕНСКОЙ ОБЛАСТИ </w:t>
      </w:r>
    </w:p>
    <w:p w:rsidR="006B5A43" w:rsidRDefault="003542FD" w:rsidP="006B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01.01.2022</w:t>
      </w:r>
      <w:r w:rsidR="006B5A43">
        <w:rPr>
          <w:rFonts w:ascii="Times New Roman" w:hAnsi="Times New Roman"/>
          <w:b/>
          <w:sz w:val="28"/>
          <w:szCs w:val="28"/>
        </w:rPr>
        <w:t xml:space="preserve"> г. (ЖИЛФОНД)</w:t>
      </w:r>
    </w:p>
    <w:p w:rsidR="006B5A43" w:rsidRDefault="006B5A43" w:rsidP="006B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423" w:type="dxa"/>
        <w:tblLayout w:type="fixed"/>
        <w:tblLook w:val="04A0"/>
      </w:tblPr>
      <w:tblGrid>
        <w:gridCol w:w="959"/>
        <w:gridCol w:w="3402"/>
        <w:gridCol w:w="4678"/>
        <w:gridCol w:w="4252"/>
        <w:gridCol w:w="3119"/>
        <w:gridCol w:w="13"/>
      </w:tblGrid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имущества, его характеристики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нахождения имущества</w:t>
            </w:r>
          </w:p>
        </w:tc>
        <w:tc>
          <w:tcPr>
            <w:tcW w:w="4252" w:type="dxa"/>
            <w:shd w:val="clear" w:color="auto" w:fill="auto"/>
          </w:tcPr>
          <w:p w:rsidR="002A21C6" w:rsidRDefault="001F330F">
            <w:r>
              <w:rPr>
                <w:rFonts w:ascii="Times New Roman" w:hAnsi="Times New Roman"/>
                <w:b/>
                <w:sz w:val="28"/>
                <w:szCs w:val="28"/>
              </w:rPr>
              <w:t>Основание собственности</w:t>
            </w:r>
          </w:p>
        </w:tc>
        <w:tc>
          <w:tcPr>
            <w:tcW w:w="3119" w:type="dxa"/>
            <w:shd w:val="clear" w:color="auto" w:fill="auto"/>
          </w:tcPr>
          <w:p w:rsidR="002A21C6" w:rsidRDefault="001F330F">
            <w:r>
              <w:rPr>
                <w:rFonts w:ascii="Times New Roman" w:hAnsi="Times New Roman"/>
                <w:b/>
                <w:sz w:val="28"/>
                <w:szCs w:val="28"/>
              </w:rPr>
              <w:t>Целевое назначение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Pr="00E04E9A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A21C6" w:rsidRPr="00E04E9A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Pr="00E04E9A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1</w:t>
            </w:r>
          </w:p>
        </w:tc>
        <w:tc>
          <w:tcPr>
            <w:tcW w:w="4252" w:type="dxa"/>
            <w:shd w:val="clear" w:color="auto" w:fill="auto"/>
          </w:tcPr>
          <w:p w:rsidR="002A21C6" w:rsidRDefault="001F330F"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</w:t>
            </w:r>
            <w:r w:rsidR="00F476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A21C6" w:rsidRPr="001F330F" w:rsidRDefault="001F330F" w:rsidP="001F3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Pr="00E04E9A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1А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5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9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Десантная, д. 18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Одноквартирный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Жданова, д. 1А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Одноквартирный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Жданова, д. 1Б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Заводская, д. 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Заводская, д. 5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1F330F">
        <w:trPr>
          <w:gridAfter w:val="1"/>
          <w:wAfter w:w="13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д.8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19" w:type="dxa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Пятидесятишестиквартирный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д.9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д.10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BF5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д.13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д.19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Восемнадцатиквартирный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д.21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д.21А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д.25</w:t>
            </w:r>
          </w:p>
        </w:tc>
        <w:tc>
          <w:tcPr>
            <w:tcW w:w="4252" w:type="dxa"/>
            <w:shd w:val="clear" w:color="auto" w:fill="auto"/>
          </w:tcPr>
          <w:p w:rsidR="00F4767F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  <w:p w:rsidR="00F4767F" w:rsidRDefault="00F4767F" w:rsidP="00F4767F">
            <w:pPr>
              <w:jc w:val="center"/>
            </w:pPr>
          </w:p>
          <w:p w:rsidR="00F4767F" w:rsidRDefault="00F4767F" w:rsidP="00F4767F">
            <w:pPr>
              <w:jc w:val="center"/>
            </w:pP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д.25А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д.31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A21C6" w:rsidRDefault="002A21C6" w:rsidP="00E0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Шестидесятиквартирный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д.4А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д.7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д.7А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д.7Б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д.7В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д.9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д.9А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2-я Ленинская, д.11А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д.1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д.10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д.12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д.12А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Механизаторов, д.14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Молодежная, д. 2А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Коммунальная, д. 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Коммунальная, д. 5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Комсомольская, д. 12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7А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16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  <w:p w:rsidR="00F4767F" w:rsidRDefault="00F4767F" w:rsidP="00F4767F">
            <w:pPr>
              <w:jc w:val="center"/>
            </w:pP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46А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F476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F4767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48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F4767F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362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50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</w:tbl>
    <w:p w:rsidR="006B5A43" w:rsidRDefault="006B5A43" w:rsidP="006B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4678"/>
        <w:gridCol w:w="4252"/>
        <w:gridCol w:w="3042"/>
        <w:gridCol w:w="30"/>
      </w:tblGrid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Pr="00C57A1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1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C57A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25 Октября, д. 52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Pr="00C57A1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C5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Первомайская, д. 13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Первомайская, д. 33А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Пушкина, д. 10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Пушкина, д. 10А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Пушкина, д. 12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Двухквартирный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6B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Пушкина, д. 12А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  <w:p w:rsidR="00F4767F" w:rsidRDefault="00F4767F" w:rsidP="002C4A3F">
            <w:pPr>
              <w:jc w:val="center"/>
            </w:pP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пер. Свободы,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Смоленской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12.12.2008 г. № 701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пер. Свободы, д.3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Тридцатидвухквартирный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пер. Свободы, д.4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  <w:trHeight w:val="667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2А</w:t>
            </w:r>
          </w:p>
          <w:p w:rsidR="001F330F" w:rsidRDefault="001F330F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tcBorders>
              <w:bottom w:val="nil"/>
            </w:tcBorders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30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6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12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16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18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24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25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Свободы, д.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Смоленской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27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Свободы, д. 28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Трехквартирный 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Советская, д. 4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Советская, д. 10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2C4A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88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область, Сафоновский район, с. Издешково, ул. Советская, д. 12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A21C6" w:rsidRDefault="00DE5E00" w:rsidP="00DE5E00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</w:tbl>
    <w:p w:rsidR="00C57A16" w:rsidRDefault="00C57A16" w:rsidP="00844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4253"/>
        <w:gridCol w:w="4252"/>
        <w:gridCol w:w="3072"/>
      </w:tblGrid>
      <w:tr w:rsidR="00F4767F" w:rsidTr="00F4767F">
        <w:tc>
          <w:tcPr>
            <w:tcW w:w="959" w:type="dxa"/>
          </w:tcPr>
          <w:p w:rsidR="00F4767F" w:rsidRPr="00EE5600" w:rsidRDefault="00F4767F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60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:rsidR="00F4767F" w:rsidRDefault="00F4767F" w:rsidP="00EE5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F4767F" w:rsidRDefault="00F4767F" w:rsidP="00EE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F4767F" w:rsidRDefault="00F4767F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Советская, д. 16</w:t>
            </w:r>
          </w:p>
          <w:p w:rsidR="00F4767F" w:rsidRDefault="00F4767F" w:rsidP="00844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4767F" w:rsidRDefault="00F4767F" w:rsidP="00DE5E00">
            <w:pPr>
              <w:jc w:val="center"/>
            </w:pPr>
            <w:r w:rsidRPr="00C64839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shd w:val="clear" w:color="auto" w:fill="auto"/>
          </w:tcPr>
          <w:p w:rsidR="00F4767F" w:rsidRDefault="00DE5E00" w:rsidP="00DE5E00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Pr="00EE5600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:rsidR="002A21C6" w:rsidRDefault="002A21C6" w:rsidP="00EE5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EE5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Чкалова, д. 3</w:t>
            </w:r>
          </w:p>
        </w:tc>
        <w:tc>
          <w:tcPr>
            <w:tcW w:w="4252" w:type="dxa"/>
            <w:shd w:val="clear" w:color="auto" w:fill="auto"/>
          </w:tcPr>
          <w:p w:rsidR="002A21C6" w:rsidRDefault="00F4767F" w:rsidP="00DE5E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DE5E00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Заводская, д. 1</w:t>
            </w:r>
          </w:p>
        </w:tc>
        <w:tc>
          <w:tcPr>
            <w:tcW w:w="4252" w:type="dxa"/>
            <w:shd w:val="clear" w:color="auto" w:fill="auto"/>
          </w:tcPr>
          <w:p w:rsidR="002A21C6" w:rsidRPr="00071A9D" w:rsidRDefault="008F27B7" w:rsidP="002C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 w:rsidR="00071A9D" w:rsidRPr="00071A9D">
              <w:rPr>
                <w:rFonts w:ascii="Times New Roman" w:hAnsi="Times New Roman"/>
                <w:sz w:val="28"/>
                <w:szCs w:val="28"/>
              </w:rPr>
              <w:t>№ 449-р/</w:t>
            </w:r>
            <w:proofErr w:type="spellStart"/>
            <w:r w:rsidR="00071A9D"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="00071A9D"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827" w:type="dxa"/>
          </w:tcPr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Комсомольская, д. 3</w:t>
            </w:r>
          </w:p>
        </w:tc>
        <w:tc>
          <w:tcPr>
            <w:tcW w:w="4252" w:type="dxa"/>
            <w:shd w:val="clear" w:color="auto" w:fill="auto"/>
          </w:tcPr>
          <w:p w:rsidR="002A21C6" w:rsidRPr="0059748F" w:rsidRDefault="0059748F" w:rsidP="002C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8F">
              <w:rPr>
                <w:rFonts w:ascii="Times New Roman" w:hAnsi="Times New Roman"/>
                <w:sz w:val="28"/>
                <w:szCs w:val="28"/>
              </w:rPr>
              <w:t>Постановление Главы муниципального образования Издешковского городского поселения Сафоновского района Смоленской области</w:t>
            </w:r>
          </w:p>
          <w:p w:rsidR="00F4767F" w:rsidRPr="0059748F" w:rsidRDefault="0059748F" w:rsidP="002C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8F">
              <w:rPr>
                <w:rFonts w:ascii="Times New Roman" w:hAnsi="Times New Roman"/>
                <w:sz w:val="28"/>
                <w:szCs w:val="28"/>
              </w:rPr>
              <w:t>от 25.11.2008 г. № 13</w:t>
            </w:r>
          </w:p>
          <w:p w:rsidR="00F4767F" w:rsidRDefault="00F4767F" w:rsidP="002C4A3F">
            <w:pPr>
              <w:jc w:val="center"/>
            </w:pPr>
          </w:p>
          <w:p w:rsidR="00F4767F" w:rsidRDefault="00F4767F" w:rsidP="0059748F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827" w:type="dxa"/>
          </w:tcPr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Первомайская, д. 1А</w:t>
            </w:r>
          </w:p>
        </w:tc>
        <w:tc>
          <w:tcPr>
            <w:tcW w:w="4252" w:type="dxa"/>
            <w:shd w:val="clear" w:color="auto" w:fill="auto"/>
          </w:tcPr>
          <w:p w:rsidR="0059748F" w:rsidRPr="0059748F" w:rsidRDefault="0059748F" w:rsidP="0059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8F">
              <w:rPr>
                <w:rFonts w:ascii="Times New Roman" w:hAnsi="Times New Roman"/>
                <w:sz w:val="28"/>
                <w:szCs w:val="28"/>
              </w:rPr>
              <w:t>Постановление Главы муниципального образования Издешковского городского поселения Сафоновского района Смоленской области</w:t>
            </w:r>
          </w:p>
          <w:p w:rsidR="0059748F" w:rsidRPr="0059748F" w:rsidRDefault="0059748F" w:rsidP="0059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8F">
              <w:rPr>
                <w:rFonts w:ascii="Times New Roman" w:hAnsi="Times New Roman"/>
                <w:sz w:val="28"/>
                <w:szCs w:val="28"/>
              </w:rPr>
              <w:t>от 25.11.2008 г. № 13</w:t>
            </w:r>
          </w:p>
          <w:p w:rsidR="002A21C6" w:rsidRDefault="002A21C6" w:rsidP="002C4A3F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2A21C6" w:rsidRDefault="00DE5E00" w:rsidP="002C4A3F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1C7EEE" w:rsidTr="00F4767F">
        <w:tc>
          <w:tcPr>
            <w:tcW w:w="959" w:type="dxa"/>
          </w:tcPr>
          <w:p w:rsidR="001C7EEE" w:rsidRDefault="001C7EEE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827" w:type="dxa"/>
          </w:tcPr>
          <w:p w:rsidR="001C7EEE" w:rsidRDefault="001C7EEE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7EEE" w:rsidRDefault="001C7EEE" w:rsidP="00CC4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1C7EEE" w:rsidRDefault="001C7EEE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 26</w:t>
            </w:r>
          </w:p>
        </w:tc>
        <w:tc>
          <w:tcPr>
            <w:tcW w:w="4252" w:type="dxa"/>
            <w:shd w:val="clear" w:color="auto" w:fill="auto"/>
          </w:tcPr>
          <w:p w:rsidR="001C7EEE" w:rsidRPr="0059748F" w:rsidRDefault="001C7EEE" w:rsidP="0059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968-р/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24.11.2005</w:t>
            </w:r>
          </w:p>
        </w:tc>
        <w:tc>
          <w:tcPr>
            <w:tcW w:w="3072" w:type="dxa"/>
            <w:shd w:val="clear" w:color="auto" w:fill="auto"/>
          </w:tcPr>
          <w:p w:rsidR="001C7EEE" w:rsidRPr="001F330F" w:rsidRDefault="001C7EEE" w:rsidP="002C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C7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Ленинская, д. 30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C7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ул.1-я Ленинская, д. 32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C7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ул.1-я Ленинская, д. 46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C7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11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1C7EEE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Восемнадцатиквартирный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13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C7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Восемнадцатиквартирный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Издешково, ул.2-я Ленинская, д. 15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Распоряжение Администрации Смоленской области № 449-</w:t>
            </w:r>
            <w:r w:rsidRPr="00071A9D">
              <w:rPr>
                <w:rFonts w:ascii="Times New Roman" w:hAnsi="Times New Roman"/>
                <w:sz w:val="28"/>
                <w:szCs w:val="28"/>
              </w:rPr>
              <w:lastRenderedPageBreak/>
              <w:t>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1C7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19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C7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21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C7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23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C7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25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C7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40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C7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42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C7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ул.2-я Ленинская, д. 44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>Распоряжение Администрации Смоленской области № 449-р/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C7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5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1C7EEE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Смоленская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8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Администрации </w:t>
            </w:r>
            <w:r w:rsidRPr="00071A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1C7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Одноквартирный</w:t>
            </w:r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9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7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Четырехквартирный</w:t>
            </w:r>
            <w:proofErr w:type="spellEnd"/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13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7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16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7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B0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69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18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72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</w:tbl>
    <w:p w:rsidR="00EE5600" w:rsidRDefault="00EE5600" w:rsidP="00844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4253"/>
        <w:gridCol w:w="4252"/>
        <w:gridCol w:w="3027"/>
        <w:gridCol w:w="15"/>
      </w:tblGrid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5">
              <w:rPr>
                <w:rFonts w:ascii="Times New Roman" w:hAnsi="Times New Roman"/>
                <w:sz w:val="28"/>
                <w:szCs w:val="28"/>
              </w:rPr>
              <w:t>9</w:t>
            </w:r>
            <w:r w:rsidR="001C7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Одноквартирный</w:t>
            </w:r>
          </w:p>
          <w:p w:rsidR="002A21C6" w:rsidRDefault="002A21C6" w:rsidP="00665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35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7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36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7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41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7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6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43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7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екстильная, д. 45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1C7EEE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вардейская, д. 27</w:t>
            </w:r>
          </w:p>
          <w:p w:rsidR="001F330F" w:rsidRDefault="001F330F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Pr="00AD1685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1C7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вардейская, д. 32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tcBorders>
              <w:bottom w:val="nil"/>
            </w:tcBorders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rPr>
          <w:gridAfter w:val="1"/>
          <w:wAfter w:w="15" w:type="dxa"/>
        </w:trPr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C7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вардейская, д. 34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27" w:type="dxa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C7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Восьмиквартирный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ул.Гвардейская, д. 36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DE5E00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C7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Двухквартирный</w:t>
            </w:r>
          </w:p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еханизаторов, д. 15</w:t>
            </w:r>
          </w:p>
        </w:tc>
        <w:tc>
          <w:tcPr>
            <w:tcW w:w="4252" w:type="dxa"/>
            <w:shd w:val="clear" w:color="auto" w:fill="auto"/>
          </w:tcPr>
          <w:p w:rsidR="002A21C6" w:rsidRDefault="00071A9D" w:rsidP="0059748F">
            <w:pPr>
              <w:jc w:val="center"/>
            </w:pPr>
            <w:r w:rsidRPr="00071A9D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№ 450</w:t>
            </w:r>
            <w:r w:rsidRPr="00071A9D">
              <w:rPr>
                <w:rFonts w:ascii="Times New Roman" w:hAnsi="Times New Roman"/>
                <w:sz w:val="28"/>
                <w:szCs w:val="28"/>
              </w:rPr>
              <w:t>-р/</w:t>
            </w:r>
            <w:proofErr w:type="spellStart"/>
            <w:r w:rsidRPr="00071A9D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071A9D">
              <w:rPr>
                <w:rFonts w:ascii="Times New Roman" w:hAnsi="Times New Roman"/>
                <w:sz w:val="28"/>
                <w:szCs w:val="28"/>
              </w:rPr>
              <w:t xml:space="preserve"> от 18.05.2007 года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C7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Гвардейская, д. 32, кв.1</w:t>
            </w:r>
          </w:p>
        </w:tc>
        <w:tc>
          <w:tcPr>
            <w:tcW w:w="4252" w:type="dxa"/>
            <w:shd w:val="clear" w:color="auto" w:fill="auto"/>
          </w:tcPr>
          <w:p w:rsidR="002A21C6" w:rsidRDefault="008F27B7" w:rsidP="0059748F">
            <w:pPr>
              <w:jc w:val="center"/>
            </w:pPr>
            <w:r w:rsidRPr="008F27B7">
              <w:rPr>
                <w:rFonts w:ascii="Times New Roman" w:hAnsi="Times New Roman"/>
                <w:sz w:val="28"/>
                <w:szCs w:val="28"/>
              </w:rPr>
              <w:t>Постановление Администрации Издешковского сельского поселения Сафоновского района Смоленской области от  31.12.2013 г. № 38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C7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DE5E00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область, Сафоновский</w:t>
            </w:r>
            <w:r w:rsidR="00DE5E00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="00DE5E00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 w:rsidR="00DE5E00">
              <w:rPr>
                <w:rFonts w:ascii="Times New Roman" w:hAnsi="Times New Roman"/>
                <w:sz w:val="28"/>
                <w:szCs w:val="28"/>
              </w:rPr>
              <w:t>, ул. Гвардейская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32, кв.4</w:t>
            </w:r>
          </w:p>
        </w:tc>
        <w:tc>
          <w:tcPr>
            <w:tcW w:w="4252" w:type="dxa"/>
            <w:shd w:val="clear" w:color="auto" w:fill="auto"/>
          </w:tcPr>
          <w:p w:rsidR="002A21C6" w:rsidRDefault="008F27B7" w:rsidP="0059748F">
            <w:pPr>
              <w:jc w:val="center"/>
            </w:pPr>
            <w:r w:rsidRPr="008F27B7">
              <w:rPr>
                <w:rFonts w:ascii="Times New Roman" w:hAnsi="Times New Roman"/>
                <w:sz w:val="28"/>
                <w:szCs w:val="28"/>
              </w:rPr>
              <w:t>Постановление Администрации Издешковского сельского поселения Сафоновского района Смоленской области от  31.12.2013 г. № 38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C7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DE5E00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область, Сафоновский</w:t>
            </w:r>
            <w:r w:rsidR="00DE5E00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="00DE5E00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 w:rsidR="00DE5E00">
              <w:rPr>
                <w:rFonts w:ascii="Times New Roman" w:hAnsi="Times New Roman"/>
                <w:sz w:val="28"/>
                <w:szCs w:val="28"/>
              </w:rPr>
              <w:t>, ул. Гвардейская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32, кв.5</w:t>
            </w:r>
          </w:p>
        </w:tc>
        <w:tc>
          <w:tcPr>
            <w:tcW w:w="4252" w:type="dxa"/>
            <w:shd w:val="clear" w:color="auto" w:fill="auto"/>
          </w:tcPr>
          <w:p w:rsidR="002A21C6" w:rsidRDefault="008F27B7" w:rsidP="0059748F">
            <w:pPr>
              <w:jc w:val="center"/>
            </w:pPr>
            <w:r w:rsidRPr="008F27B7">
              <w:rPr>
                <w:rFonts w:ascii="Times New Roman" w:hAnsi="Times New Roman"/>
                <w:sz w:val="28"/>
                <w:szCs w:val="28"/>
              </w:rPr>
              <w:t>Постановление Администрации Издешковского сельского поселения Сафоновского района Смоленской области от  31.12.2013 г. № 38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A21C6" w:rsidTr="00F4767F">
        <w:tc>
          <w:tcPr>
            <w:tcW w:w="959" w:type="dxa"/>
          </w:tcPr>
          <w:p w:rsidR="002A21C6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C7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A21C6" w:rsidRDefault="002A21C6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DE5E00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область, Сафоновский</w:t>
            </w:r>
            <w:r w:rsidR="00DE5E00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="00DE5E00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 w:rsidR="00DE5E00">
              <w:rPr>
                <w:rFonts w:ascii="Times New Roman" w:hAnsi="Times New Roman"/>
                <w:sz w:val="28"/>
                <w:szCs w:val="28"/>
              </w:rPr>
              <w:t>, ул. Гвардейская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21C6" w:rsidRDefault="002A21C6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32, кв.7</w:t>
            </w:r>
          </w:p>
        </w:tc>
        <w:tc>
          <w:tcPr>
            <w:tcW w:w="4252" w:type="dxa"/>
            <w:shd w:val="clear" w:color="auto" w:fill="auto"/>
          </w:tcPr>
          <w:p w:rsidR="002A21C6" w:rsidRPr="008F27B7" w:rsidRDefault="008F27B7" w:rsidP="0059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7B7">
              <w:rPr>
                <w:rFonts w:ascii="Times New Roman" w:hAnsi="Times New Roman"/>
                <w:sz w:val="28"/>
                <w:szCs w:val="28"/>
              </w:rPr>
              <w:t>Постановление Администрации Издешковского сельского поселения Сафоновского района Смоленской области от  31.12.2013 г. № 38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A21C6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DE5E00" w:rsidTr="00F4767F">
        <w:tc>
          <w:tcPr>
            <w:tcW w:w="959" w:type="dxa"/>
          </w:tcPr>
          <w:p w:rsidR="00DE5E00" w:rsidRDefault="00071A9D" w:rsidP="007D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2A55">
              <w:rPr>
                <w:rFonts w:ascii="Times New Roman" w:hAnsi="Times New Roman"/>
                <w:sz w:val="28"/>
                <w:szCs w:val="28"/>
              </w:rPr>
              <w:t>0</w:t>
            </w:r>
            <w:r w:rsidR="001C7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E5E00" w:rsidRDefault="00DE5E00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DE5E00" w:rsidRDefault="00DE5E00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1A9D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>я Ленинская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д.13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кв.17</w:t>
            </w:r>
          </w:p>
        </w:tc>
        <w:tc>
          <w:tcPr>
            <w:tcW w:w="4252" w:type="dxa"/>
            <w:shd w:val="clear" w:color="auto" w:fill="auto"/>
          </w:tcPr>
          <w:p w:rsidR="00DE5E00" w:rsidRDefault="00DE5E00" w:rsidP="0059748F">
            <w:pPr>
              <w:jc w:val="center"/>
            </w:pPr>
            <w:r w:rsidRPr="00DE5E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Свидетельство о </w:t>
            </w:r>
            <w:r w:rsidRPr="00DE5E0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67-АБ 745841 от 14.11.2011 года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DE5E00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DE5E00" w:rsidTr="00F4767F">
        <w:tc>
          <w:tcPr>
            <w:tcW w:w="959" w:type="dxa"/>
          </w:tcPr>
          <w:p w:rsidR="00DE5E00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DE5E00" w:rsidRDefault="00DE5E00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DE5E00" w:rsidRDefault="00DE5E00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A9D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Десантная, д.1А, кв.4</w:t>
            </w:r>
          </w:p>
        </w:tc>
        <w:tc>
          <w:tcPr>
            <w:tcW w:w="4252" w:type="dxa"/>
            <w:shd w:val="clear" w:color="auto" w:fill="auto"/>
          </w:tcPr>
          <w:p w:rsidR="00DE5E00" w:rsidRDefault="00DE5E00" w:rsidP="0059748F">
            <w:pPr>
              <w:jc w:val="center"/>
            </w:pPr>
            <w:r w:rsidRPr="00DE5E00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67-АБ 888618 от 16.11.2012 года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DE5E00" w:rsidRDefault="008F27B7" w:rsidP="008F27B7">
            <w:pPr>
              <w:jc w:val="center"/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071A9D" w:rsidTr="00F4767F">
        <w:tc>
          <w:tcPr>
            <w:tcW w:w="959" w:type="dxa"/>
          </w:tcPr>
          <w:p w:rsidR="00071A9D" w:rsidRDefault="00071A9D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71A9D" w:rsidRDefault="00071A9D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</w:tcPr>
          <w:p w:rsidR="00071A9D" w:rsidRDefault="00071A9D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2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 Свободы, д.9, кв.2</w:t>
            </w:r>
          </w:p>
        </w:tc>
        <w:tc>
          <w:tcPr>
            <w:tcW w:w="4252" w:type="dxa"/>
            <w:shd w:val="clear" w:color="auto" w:fill="auto"/>
          </w:tcPr>
          <w:p w:rsidR="00071A9D" w:rsidRPr="00DE5E00" w:rsidRDefault="00071A9D" w:rsidP="0059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7B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Издешковского сельского поселения Сафоновского района Смоленской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27.10.2011 г. № 2</w:t>
            </w:r>
            <w:r w:rsidRPr="008F27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071A9D" w:rsidRPr="001F330F" w:rsidRDefault="00071A9D" w:rsidP="008F2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0F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Одноквартирный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Ветеранов,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7D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Лесная, д. 3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7D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Лесная, д. 4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7D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Молодежная, д. 14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7D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, ул. Молодежная, д.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7D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Садовая, д. 1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7D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Садовая, д. 2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7D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Садовая, д. 3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Садовая, д. 5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C7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Садовая, д. 7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C7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Одноквартирный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Хитровка</w:t>
            </w:r>
            <w:proofErr w:type="spellEnd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C7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Одноквартирный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Хитровка</w:t>
            </w:r>
            <w:proofErr w:type="spellEnd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C7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2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1C7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3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C7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4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C7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Одноквартирный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6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C7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7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C7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8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9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C7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50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50"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11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C7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13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1C7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16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C7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Одноквартирный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21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C7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Школьная,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C7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Школьная,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 3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C7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Школьная,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C7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Школьная,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C7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Игнатково</w:t>
            </w:r>
            <w:proofErr w:type="spellEnd"/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Школьная,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Гагарина,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1C7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Одноквартирный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Гагарина,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д.6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D41C7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C7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227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Четырехквартирный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227"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Механизаторов, д. 1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C7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Четырехквартирный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Механизаторов, д. 2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C7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Четырехквартирный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Механизаторов, д. 3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C7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Четырехквартирный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ул. Механизаторов, д. 4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C7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Новоселов,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C7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Новоселов,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1C7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Новоселов,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 3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C7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Новоселов,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 6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7EE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Новоселов,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C7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Двухквартирный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 жилой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Цветная,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C7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  <w:r w:rsidR="00270AF1"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Цветная,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C7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tabs>
                <w:tab w:val="left" w:pos="2360"/>
              </w:tabs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Одноквартирный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0A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before="1" w:line="24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Смоленская область, </w:t>
            </w:r>
            <w:proofErr w:type="spellStart"/>
            <w:r w:rsidRPr="00270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Сафоновский</w:t>
            </w:r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</w:t>
            </w:r>
            <w:proofErr w:type="spellEnd"/>
            <w:r w:rsidRPr="00270A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Морозово</w:t>
            </w:r>
            <w:proofErr w:type="spellEnd"/>
            <w:r w:rsidRPr="00270A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270A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ул.  </w:t>
            </w:r>
            <w:r w:rsidRPr="00270A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Цветная,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2D41C7" w:rsidTr="00F4767F">
        <w:tc>
          <w:tcPr>
            <w:tcW w:w="959" w:type="dxa"/>
          </w:tcPr>
          <w:p w:rsidR="002D41C7" w:rsidRDefault="00270AF1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C7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tabs>
                <w:tab w:val="left" w:pos="2360"/>
              </w:tabs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Одноквартирный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0A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жилой </w:t>
            </w: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53" w:type="dxa"/>
          </w:tcPr>
          <w:p w:rsidR="002D41C7" w:rsidRPr="00270AF1" w:rsidRDefault="002D41C7" w:rsidP="001C7EE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C7" w:rsidRPr="00270AF1" w:rsidRDefault="002D41C7" w:rsidP="001C7EEE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F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Сафоновский район, дер. </w:t>
            </w:r>
            <w:proofErr w:type="spellStart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Шершнево</w:t>
            </w:r>
            <w:proofErr w:type="spellEnd"/>
            <w:r w:rsidRPr="00270AF1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4252" w:type="dxa"/>
            <w:shd w:val="clear" w:color="auto" w:fill="auto"/>
          </w:tcPr>
          <w:p w:rsidR="002D41C7" w:rsidRDefault="002D41C7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D41C7" w:rsidRDefault="002D41C7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7D2A55" w:rsidTr="00F4767F">
        <w:tc>
          <w:tcPr>
            <w:tcW w:w="959" w:type="dxa"/>
          </w:tcPr>
          <w:p w:rsidR="007D2A55" w:rsidRDefault="007D2A55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2A55" w:rsidRDefault="007D2A55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2A55" w:rsidRDefault="007D2A55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D2A55" w:rsidRDefault="007D2A55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7D2A55" w:rsidRDefault="007D2A55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7D2A55" w:rsidTr="00F4767F">
        <w:tc>
          <w:tcPr>
            <w:tcW w:w="959" w:type="dxa"/>
          </w:tcPr>
          <w:p w:rsidR="007D2A55" w:rsidRDefault="007D2A55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2A55" w:rsidRDefault="007D2A55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2A55" w:rsidRDefault="007D2A55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D2A55" w:rsidRDefault="007D2A55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Смоленской области от </w:t>
            </w:r>
            <w:r w:rsidRPr="008C0D71">
              <w:rPr>
                <w:rFonts w:ascii="Times New Roman" w:hAnsi="Times New Roman"/>
                <w:sz w:val="28"/>
                <w:szCs w:val="28"/>
              </w:rPr>
              <w:lastRenderedPageBreak/>
              <w:t>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7D2A55" w:rsidRDefault="007D2A55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lastRenderedPageBreak/>
              <w:t>Жилое</w:t>
            </w:r>
          </w:p>
        </w:tc>
      </w:tr>
      <w:tr w:rsidR="007D2A55" w:rsidTr="00F4767F">
        <w:tc>
          <w:tcPr>
            <w:tcW w:w="959" w:type="dxa"/>
          </w:tcPr>
          <w:p w:rsidR="007D2A55" w:rsidRDefault="007D2A55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2A55" w:rsidRDefault="007D2A55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2A55" w:rsidRDefault="007D2A55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D2A55" w:rsidRDefault="007D2A55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7D2A55" w:rsidRDefault="007D2A55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7D2A55" w:rsidTr="00F4767F">
        <w:tc>
          <w:tcPr>
            <w:tcW w:w="959" w:type="dxa"/>
          </w:tcPr>
          <w:p w:rsidR="007D2A55" w:rsidRDefault="007D2A55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2A55" w:rsidRDefault="007D2A55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2A55" w:rsidRDefault="007D2A55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D2A55" w:rsidRDefault="007D2A55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7D2A55" w:rsidRDefault="007D2A55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7D2A55" w:rsidTr="00F4767F">
        <w:tc>
          <w:tcPr>
            <w:tcW w:w="959" w:type="dxa"/>
          </w:tcPr>
          <w:p w:rsidR="007D2A55" w:rsidRDefault="007D2A55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2A55" w:rsidRDefault="007D2A55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2A55" w:rsidRDefault="007D2A55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D2A55" w:rsidRDefault="007D2A55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7D2A55" w:rsidRDefault="007D2A55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7D2A55" w:rsidTr="00F4767F">
        <w:tc>
          <w:tcPr>
            <w:tcW w:w="959" w:type="dxa"/>
          </w:tcPr>
          <w:p w:rsidR="007D2A55" w:rsidRDefault="007D2A55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2A55" w:rsidRDefault="007D2A55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2A55" w:rsidRDefault="007D2A55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D2A55" w:rsidRDefault="007D2A55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7D2A55" w:rsidRDefault="007D2A55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7D2A55" w:rsidTr="00F4767F">
        <w:tc>
          <w:tcPr>
            <w:tcW w:w="959" w:type="dxa"/>
          </w:tcPr>
          <w:p w:rsidR="007D2A55" w:rsidRDefault="007D2A55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2A55" w:rsidRDefault="007D2A55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2A55" w:rsidRDefault="007D2A55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D2A55" w:rsidRDefault="007D2A55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7D2A55" w:rsidRDefault="007D2A55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  <w:tr w:rsidR="007D2A55" w:rsidTr="00F4767F">
        <w:tc>
          <w:tcPr>
            <w:tcW w:w="959" w:type="dxa"/>
          </w:tcPr>
          <w:p w:rsidR="007D2A55" w:rsidRDefault="007D2A55" w:rsidP="00844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2A55" w:rsidRDefault="007D2A55" w:rsidP="006D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2A55" w:rsidRDefault="007D2A55" w:rsidP="00DE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D2A55" w:rsidRDefault="007D2A55" w:rsidP="007D2A55">
            <w:pPr>
              <w:jc w:val="center"/>
            </w:pPr>
            <w:r w:rsidRPr="008C0D71">
              <w:rPr>
                <w:rFonts w:ascii="Times New Roman" w:hAnsi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7D2A55" w:rsidRDefault="007D2A55" w:rsidP="007D2A55">
            <w:pPr>
              <w:jc w:val="center"/>
            </w:pPr>
            <w:r w:rsidRPr="00451F85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</w:tr>
    </w:tbl>
    <w:p w:rsidR="00B07F1D" w:rsidRDefault="00B07F1D" w:rsidP="00844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76E" w:rsidRPr="006B5A43" w:rsidRDefault="0058276E" w:rsidP="008443E7">
      <w:pPr>
        <w:jc w:val="center"/>
        <w:rPr>
          <w:rFonts w:ascii="Times New Roman" w:hAnsi="Times New Roman"/>
          <w:b/>
          <w:sz w:val="44"/>
          <w:szCs w:val="44"/>
        </w:rPr>
      </w:pPr>
    </w:p>
    <w:p w:rsidR="006B5A43" w:rsidRPr="006B5A43" w:rsidRDefault="006B5A43">
      <w:pPr>
        <w:jc w:val="center"/>
        <w:rPr>
          <w:rFonts w:ascii="Times New Roman" w:hAnsi="Times New Roman"/>
          <w:b/>
          <w:sz w:val="44"/>
          <w:szCs w:val="44"/>
        </w:rPr>
      </w:pPr>
    </w:p>
    <w:sectPr w:rsidR="006B5A43" w:rsidRPr="006B5A43" w:rsidSect="00F4767F">
      <w:pgSz w:w="16838" w:h="11906" w:orient="landscape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A43"/>
    <w:rsid w:val="00031CA6"/>
    <w:rsid w:val="0006373E"/>
    <w:rsid w:val="00071A9D"/>
    <w:rsid w:val="001C7EEE"/>
    <w:rsid w:val="001F330F"/>
    <w:rsid w:val="00210A3D"/>
    <w:rsid w:val="00270AF1"/>
    <w:rsid w:val="002A21C6"/>
    <w:rsid w:val="002C4A3F"/>
    <w:rsid w:val="002D41C7"/>
    <w:rsid w:val="003542FD"/>
    <w:rsid w:val="003624D0"/>
    <w:rsid w:val="00366F1F"/>
    <w:rsid w:val="003A7470"/>
    <w:rsid w:val="0058276E"/>
    <w:rsid w:val="0059748F"/>
    <w:rsid w:val="005E611D"/>
    <w:rsid w:val="0063255F"/>
    <w:rsid w:val="006655E2"/>
    <w:rsid w:val="00691E7C"/>
    <w:rsid w:val="006B5A43"/>
    <w:rsid w:val="006D5181"/>
    <w:rsid w:val="007019CF"/>
    <w:rsid w:val="00725AEA"/>
    <w:rsid w:val="00761846"/>
    <w:rsid w:val="007D2A55"/>
    <w:rsid w:val="008443E7"/>
    <w:rsid w:val="00874256"/>
    <w:rsid w:val="0088569E"/>
    <w:rsid w:val="008E313B"/>
    <w:rsid w:val="008F27B7"/>
    <w:rsid w:val="00992F22"/>
    <w:rsid w:val="009978FE"/>
    <w:rsid w:val="00A649F3"/>
    <w:rsid w:val="00AC5C01"/>
    <w:rsid w:val="00AD1685"/>
    <w:rsid w:val="00AE3555"/>
    <w:rsid w:val="00B07F1D"/>
    <w:rsid w:val="00BF5385"/>
    <w:rsid w:val="00C57A16"/>
    <w:rsid w:val="00C71C35"/>
    <w:rsid w:val="00CC2E73"/>
    <w:rsid w:val="00CC43C7"/>
    <w:rsid w:val="00D94B79"/>
    <w:rsid w:val="00DE5E00"/>
    <w:rsid w:val="00E04E9A"/>
    <w:rsid w:val="00E94C07"/>
    <w:rsid w:val="00EE5600"/>
    <w:rsid w:val="00F22AC2"/>
    <w:rsid w:val="00F4767F"/>
    <w:rsid w:val="00FC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41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D4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D41C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sz w:val="23"/>
      <w:szCs w:val="23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D41C7"/>
    <w:rPr>
      <w:rFonts w:ascii="Arial" w:eastAsia="Arial" w:hAnsi="Arial" w:cs="Arial"/>
      <w:sz w:val="23"/>
      <w:szCs w:val="23"/>
      <w:lang w:eastAsia="ru-RU" w:bidi="ru-RU"/>
    </w:rPr>
  </w:style>
  <w:style w:type="paragraph" w:styleId="a6">
    <w:name w:val="List Paragraph"/>
    <w:basedOn w:val="a"/>
    <w:uiPriority w:val="1"/>
    <w:qFormat/>
    <w:rsid w:val="002D41C7"/>
    <w:pPr>
      <w:widowControl w:val="0"/>
      <w:autoSpaceDE w:val="0"/>
      <w:autoSpaceDN w:val="0"/>
      <w:spacing w:after="0" w:line="240" w:lineRule="auto"/>
      <w:ind w:left="108" w:right="1215" w:firstLine="381"/>
      <w:jc w:val="both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D2B3-7329-473F-9995-321A916C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23</cp:revision>
  <dcterms:created xsi:type="dcterms:W3CDTF">2019-01-18T11:38:00Z</dcterms:created>
  <dcterms:modified xsi:type="dcterms:W3CDTF">2022-05-30T09:44:00Z</dcterms:modified>
</cp:coreProperties>
</file>