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2F" w:rsidRDefault="0020302F" w:rsidP="0020302F">
      <w:pPr>
        <w:rPr>
          <w:sz w:val="28"/>
          <w:szCs w:val="28"/>
        </w:rPr>
      </w:pPr>
    </w:p>
    <w:p w:rsidR="0020302F" w:rsidRDefault="0020302F" w:rsidP="0020302F">
      <w:pPr>
        <w:jc w:val="center"/>
      </w:pPr>
      <w:r>
        <w:rPr>
          <w:noProof/>
        </w:rPr>
        <w:drawing>
          <wp:inline distT="0" distB="0" distL="0" distR="0">
            <wp:extent cx="7905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02F" w:rsidRDefault="0020302F" w:rsidP="0020302F">
      <w:pPr>
        <w:jc w:val="center"/>
      </w:pPr>
    </w:p>
    <w:p w:rsidR="0020302F" w:rsidRPr="008F6B10" w:rsidRDefault="0020302F" w:rsidP="0020302F">
      <w:pPr>
        <w:jc w:val="center"/>
        <w:rPr>
          <w:b/>
          <w:sz w:val="28"/>
          <w:szCs w:val="28"/>
        </w:rPr>
      </w:pPr>
      <w:r w:rsidRPr="008F6B10">
        <w:rPr>
          <w:b/>
          <w:sz w:val="28"/>
          <w:szCs w:val="28"/>
        </w:rPr>
        <w:t>АДМИНИСТРАЦИЯ ИЗДЕШКОВСКОГО СЕЛЬСКОГО ПОСЕЛЕНИЯ</w:t>
      </w:r>
    </w:p>
    <w:p w:rsidR="0020302F" w:rsidRPr="008F6B10" w:rsidRDefault="0020302F" w:rsidP="0020302F">
      <w:pPr>
        <w:jc w:val="center"/>
        <w:rPr>
          <w:b/>
          <w:sz w:val="28"/>
          <w:szCs w:val="28"/>
        </w:rPr>
      </w:pPr>
      <w:r w:rsidRPr="008F6B10">
        <w:rPr>
          <w:b/>
          <w:sz w:val="28"/>
          <w:szCs w:val="28"/>
        </w:rPr>
        <w:t>САФОНОВСКОГО РАЙОНА СМОЛЕНСКОЙ ОБЛАСТИ</w:t>
      </w:r>
    </w:p>
    <w:p w:rsidR="0020302F" w:rsidRPr="00A230F5" w:rsidRDefault="0020302F" w:rsidP="0020302F">
      <w:pPr>
        <w:jc w:val="center"/>
        <w:rPr>
          <w:b/>
          <w:sz w:val="28"/>
          <w:szCs w:val="28"/>
        </w:rPr>
      </w:pPr>
    </w:p>
    <w:p w:rsidR="0020302F" w:rsidRDefault="0020302F" w:rsidP="002030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20302F" w:rsidRDefault="0020302F" w:rsidP="0020302F">
      <w:pPr>
        <w:jc w:val="center"/>
        <w:rPr>
          <w:sz w:val="40"/>
          <w:szCs w:val="40"/>
        </w:rPr>
      </w:pPr>
    </w:p>
    <w:p w:rsidR="0020302F" w:rsidRPr="008F6B10" w:rsidRDefault="0020302F" w:rsidP="0020302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16.04.2018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2-р</w:t>
      </w:r>
    </w:p>
    <w:p w:rsidR="0020302F" w:rsidRDefault="0020302F" w:rsidP="0020302F">
      <w:pPr>
        <w:rPr>
          <w:sz w:val="28"/>
          <w:szCs w:val="28"/>
        </w:rPr>
      </w:pPr>
    </w:p>
    <w:p w:rsidR="0020302F" w:rsidRDefault="0020302F" w:rsidP="0020302F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своевременной подготовке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</w:t>
      </w:r>
    </w:p>
    <w:p w:rsidR="0020302F" w:rsidRDefault="0020302F" w:rsidP="0020302F">
      <w:pPr>
        <w:rPr>
          <w:sz w:val="28"/>
          <w:szCs w:val="28"/>
        </w:rPr>
      </w:pPr>
      <w:r>
        <w:rPr>
          <w:sz w:val="28"/>
          <w:szCs w:val="28"/>
        </w:rPr>
        <w:t>коммунального хозяйства муниципального</w:t>
      </w:r>
    </w:p>
    <w:p w:rsidR="0020302F" w:rsidRDefault="0020302F" w:rsidP="0020302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0302F" w:rsidRDefault="0020302F" w:rsidP="002030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к работе</w:t>
      </w:r>
    </w:p>
    <w:p w:rsidR="0020302F" w:rsidRDefault="0020302F" w:rsidP="0020302F">
      <w:pPr>
        <w:rPr>
          <w:sz w:val="28"/>
          <w:szCs w:val="28"/>
        </w:rPr>
      </w:pPr>
      <w:r>
        <w:rPr>
          <w:sz w:val="28"/>
          <w:szCs w:val="28"/>
        </w:rPr>
        <w:t>в осенне-зимних условиях 2018-2019 гг.</w:t>
      </w:r>
    </w:p>
    <w:p w:rsidR="0020302F" w:rsidRDefault="0020302F" w:rsidP="0020302F">
      <w:pPr>
        <w:rPr>
          <w:sz w:val="28"/>
          <w:szCs w:val="28"/>
        </w:rPr>
      </w:pPr>
    </w:p>
    <w:p w:rsidR="0020302F" w:rsidRDefault="0020302F" w:rsidP="0020302F">
      <w:pPr>
        <w:rPr>
          <w:sz w:val="28"/>
          <w:szCs w:val="28"/>
        </w:rPr>
      </w:pP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целях устранения имеющихся недостатков и упущений в подготовке и эксплуатации инженерных систем муниципального жилищного фонда муниципального образования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осенне-зимний период 2018-2019 гг. и обеспечения своевременной и качественной подготовки объектов жилищно-коммунального хозяйства муниципального образования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к работе в осенне-зимних условиях 2018-2019 гг.</w:t>
      </w:r>
      <w:proofErr w:type="gramEnd"/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прилагаемый план мероприятий по подготовке жилищно-коммунального хозяйства</w:t>
      </w:r>
      <w:r w:rsidRPr="00E14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к работе в осенне-зимних условиях 2018-2019 гг.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«Универсал»: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становить постоянный контроль за ходом выполнения мероприятий, указанных в приложении к настоящему распоряжению, до сентября 2018 года.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беспечить: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основных предзимних работ на системах отопления, водоснабжения;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кровель, межпанельных швов, утепление жилых домов, очистку подвалов производственных и общественных зданий.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ООО «Универсал» принять меры по подготовке и обеспечению топливом котельной.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ООО «Универсал» проверить наличие крышек на люках колодцев водопроводных и канализационных сетей, сетей теплоснабжения. В случае отсутствия – произвести установку и замену всевозможных приспособлений на крышки соответствующего люкам размера.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«Универсал»: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котельную к началу отопительного сезона;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оформить паспорт готовности до 01.11.2018 года согласно временному порядку оценки готовности к работе в осенне-зимний период и паспортизации </w:t>
      </w:r>
      <w:proofErr w:type="spellStart"/>
      <w:r>
        <w:rPr>
          <w:sz w:val="28"/>
          <w:szCs w:val="28"/>
        </w:rPr>
        <w:t>электро-теплоснабжающих</w:t>
      </w:r>
      <w:proofErr w:type="spellEnd"/>
      <w:r>
        <w:rPr>
          <w:sz w:val="28"/>
          <w:szCs w:val="28"/>
        </w:rPr>
        <w:t xml:space="preserve"> организаций, утвержденному 01.08.2003 года заместителем председателя Правительства Российской Федерации.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«Универсал»: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составить график подготовки жилого фонда с оформлением паспортов готовности по месяцам и представить в УЖКХ;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по подготовке жилого фонда закончить до 10.09.2018 года;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позднее 1 числа обеспечить предоставление в УЖКХ письменной информации о выполнении настоящего распоряжения, начиная с 01.06.2018 года;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- с 01.06.2018 года обеспечить предоставление статистической отчетности о ходе подготовительных работ по форме 1-ЖКХ (зима).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Создать штаб по подготовке к зиме, контролирующий фонд выполнения и оперативного решения вопросов, возникающих при выполнении вышеуказанных мероприятий в следующем составе:</w:t>
      </w:r>
    </w:p>
    <w:p w:rsidR="0020302F" w:rsidRDefault="0020302F" w:rsidP="0020302F">
      <w:pPr>
        <w:jc w:val="both"/>
        <w:rPr>
          <w:sz w:val="28"/>
          <w:szCs w:val="28"/>
        </w:rPr>
      </w:pPr>
    </w:p>
    <w:p w:rsidR="0020302F" w:rsidRDefault="0020302F" w:rsidP="002030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Ладина</w:t>
      </w:r>
      <w:proofErr w:type="spellEnd"/>
      <w:r>
        <w:rPr>
          <w:sz w:val="28"/>
          <w:szCs w:val="28"/>
        </w:rPr>
        <w:t xml:space="preserve">                                                        - Глава муниципального образования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Витальевна                                   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председатель штаба</w:t>
      </w:r>
    </w:p>
    <w:p w:rsidR="0020302F" w:rsidRDefault="0020302F" w:rsidP="0020302F">
      <w:pPr>
        <w:jc w:val="both"/>
        <w:rPr>
          <w:sz w:val="28"/>
          <w:szCs w:val="28"/>
        </w:rPr>
      </w:pPr>
    </w:p>
    <w:p w:rsidR="0020302F" w:rsidRDefault="0020302F" w:rsidP="0020302F">
      <w:pPr>
        <w:jc w:val="both"/>
        <w:rPr>
          <w:sz w:val="28"/>
          <w:szCs w:val="28"/>
        </w:rPr>
      </w:pPr>
    </w:p>
    <w:p w:rsidR="0020302F" w:rsidRDefault="0020302F" w:rsidP="002030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Канода</w:t>
      </w:r>
      <w:proofErr w:type="spellEnd"/>
      <w:r>
        <w:rPr>
          <w:sz w:val="28"/>
          <w:szCs w:val="28"/>
        </w:rPr>
        <w:t xml:space="preserve">                                                          - директор ООО «Универсал»,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Дмитрий Евгеньевич                                   заместитель председателя штаба</w:t>
      </w:r>
    </w:p>
    <w:p w:rsidR="0020302F" w:rsidRDefault="0020302F" w:rsidP="0020302F">
      <w:pPr>
        <w:jc w:val="both"/>
        <w:rPr>
          <w:sz w:val="28"/>
          <w:szCs w:val="28"/>
        </w:rPr>
      </w:pPr>
    </w:p>
    <w:p w:rsidR="0020302F" w:rsidRDefault="0020302F" w:rsidP="002030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Галузина</w:t>
      </w:r>
      <w:proofErr w:type="spellEnd"/>
      <w:r>
        <w:rPr>
          <w:sz w:val="28"/>
          <w:szCs w:val="28"/>
        </w:rPr>
        <w:t xml:space="preserve">                                                       - начальник котельной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Елена Анатольевна</w:t>
      </w:r>
    </w:p>
    <w:p w:rsidR="0020302F" w:rsidRDefault="0020302F" w:rsidP="0020302F">
      <w:pPr>
        <w:jc w:val="both"/>
        <w:rPr>
          <w:sz w:val="28"/>
          <w:szCs w:val="28"/>
        </w:rPr>
      </w:pP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 штаба проводить еженедельно.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0302F" w:rsidRDefault="0020302F" w:rsidP="0020302F">
      <w:pPr>
        <w:jc w:val="both"/>
        <w:rPr>
          <w:sz w:val="28"/>
          <w:szCs w:val="28"/>
        </w:rPr>
      </w:pPr>
    </w:p>
    <w:p w:rsidR="0020302F" w:rsidRDefault="0020302F" w:rsidP="0020302F">
      <w:pPr>
        <w:jc w:val="both"/>
        <w:rPr>
          <w:sz w:val="28"/>
          <w:szCs w:val="28"/>
        </w:rPr>
      </w:pPr>
    </w:p>
    <w:p w:rsidR="0020302F" w:rsidRDefault="0020302F" w:rsidP="0020302F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0302F" w:rsidRDefault="0020302F" w:rsidP="0020302F">
      <w:pPr>
        <w:tabs>
          <w:tab w:val="left" w:pos="340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0302F" w:rsidRDefault="0020302F" w:rsidP="0020302F">
      <w:pPr>
        <w:tabs>
          <w:tab w:val="left" w:pos="340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Н.В. </w:t>
      </w:r>
      <w:proofErr w:type="spellStart"/>
      <w:r>
        <w:rPr>
          <w:sz w:val="28"/>
          <w:szCs w:val="28"/>
        </w:rPr>
        <w:t>Ладина</w:t>
      </w:r>
      <w:proofErr w:type="spellEnd"/>
    </w:p>
    <w:p w:rsidR="0020302F" w:rsidRDefault="0020302F" w:rsidP="0020302F">
      <w:pPr>
        <w:tabs>
          <w:tab w:val="left" w:pos="3402"/>
        </w:tabs>
        <w:jc w:val="both"/>
        <w:rPr>
          <w:sz w:val="28"/>
          <w:szCs w:val="28"/>
        </w:rPr>
      </w:pPr>
    </w:p>
    <w:p w:rsidR="009729FC" w:rsidRDefault="009729FC" w:rsidP="009729FC">
      <w:pPr>
        <w:rPr>
          <w:b/>
          <w:sz w:val="32"/>
          <w:szCs w:val="32"/>
        </w:rPr>
      </w:pPr>
    </w:p>
    <w:sectPr w:rsidR="009729FC" w:rsidSect="005F3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284" w:left="851" w:header="482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15" w:rsidRDefault="00B60415" w:rsidP="005F26F3">
      <w:r>
        <w:separator/>
      </w:r>
    </w:p>
  </w:endnote>
  <w:endnote w:type="continuationSeparator" w:id="0">
    <w:p w:rsidR="00B60415" w:rsidRDefault="00B60415" w:rsidP="005F2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B604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B6041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B604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15" w:rsidRDefault="00B60415" w:rsidP="005F26F3">
      <w:r>
        <w:separator/>
      </w:r>
    </w:p>
  </w:footnote>
  <w:footnote w:type="continuationSeparator" w:id="0">
    <w:p w:rsidR="00B60415" w:rsidRDefault="00B60415" w:rsidP="005F2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B6041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B6041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B6041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295"/>
    <w:rsid w:val="0020302F"/>
    <w:rsid w:val="00210A3D"/>
    <w:rsid w:val="002715EA"/>
    <w:rsid w:val="00484323"/>
    <w:rsid w:val="005F26F3"/>
    <w:rsid w:val="005F3295"/>
    <w:rsid w:val="009729FC"/>
    <w:rsid w:val="009E7A99"/>
    <w:rsid w:val="00A649F3"/>
    <w:rsid w:val="00B6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F3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729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9729FC"/>
    <w:pPr>
      <w:widowControl/>
      <w:suppressAutoHyphens/>
      <w:autoSpaceDE/>
      <w:autoSpaceDN/>
      <w:adjustRightInd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030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3235</Characters>
  <Application>Microsoft Office Word</Application>
  <DocSecurity>0</DocSecurity>
  <Lines>26</Lines>
  <Paragraphs>7</Paragraphs>
  <ScaleCrop>false</ScaleCrop>
  <Company>Grizli777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2018-07-27T06:44:00Z</dcterms:created>
  <dcterms:modified xsi:type="dcterms:W3CDTF">2018-07-27T09:51:00Z</dcterms:modified>
</cp:coreProperties>
</file>