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95" w:rsidRDefault="005F3295" w:rsidP="005F3295">
      <w:pPr>
        <w:rPr>
          <w:sz w:val="16"/>
          <w:szCs w:val="16"/>
        </w:rPr>
      </w:pPr>
    </w:p>
    <w:p w:rsidR="005F3295" w:rsidRDefault="005F3295" w:rsidP="005F3295"/>
    <w:p w:rsidR="009729FC" w:rsidRDefault="009729FC" w:rsidP="009729FC">
      <w:pPr>
        <w:rPr>
          <w:b/>
          <w:sz w:val="32"/>
          <w:szCs w:val="32"/>
        </w:rPr>
      </w:pPr>
    </w:p>
    <w:p w:rsidR="009729FC" w:rsidRDefault="009729FC" w:rsidP="00972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ИЗДЕШКОВСКОГО СЕЛЬСКОГО ПОСЕЛЕНИЯ САФОНОВСКОГО РАЙОНА СМОЛЕНСКОЙ ОБЛАСТИ</w:t>
      </w:r>
    </w:p>
    <w:p w:rsidR="009729FC" w:rsidRDefault="009729FC" w:rsidP="009729FC">
      <w:pPr>
        <w:jc w:val="center"/>
        <w:rPr>
          <w:b/>
          <w:sz w:val="28"/>
          <w:szCs w:val="28"/>
        </w:rPr>
      </w:pPr>
    </w:p>
    <w:p w:rsidR="009729FC" w:rsidRDefault="009729FC" w:rsidP="009729FC">
      <w:pPr>
        <w:ind w:left="360"/>
        <w:rPr>
          <w:b/>
          <w:sz w:val="28"/>
          <w:szCs w:val="24"/>
        </w:rPr>
      </w:pPr>
      <w:r>
        <w:rPr>
          <w:sz w:val="28"/>
        </w:rPr>
        <w:t xml:space="preserve">                        </w:t>
      </w: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729FC" w:rsidRDefault="009729FC" w:rsidP="009729FC">
      <w:pPr>
        <w:ind w:left="360"/>
        <w:rPr>
          <w:b/>
          <w:sz w:val="28"/>
        </w:rPr>
      </w:pPr>
    </w:p>
    <w:p w:rsidR="009729FC" w:rsidRDefault="009729FC" w:rsidP="009729FC">
      <w:pPr>
        <w:rPr>
          <w:sz w:val="28"/>
          <w:u w:val="single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>01.03.2018</w:t>
      </w:r>
      <w:r>
        <w:rPr>
          <w:sz w:val="28"/>
        </w:rPr>
        <w:t xml:space="preserve">  № </w:t>
      </w:r>
      <w:r>
        <w:rPr>
          <w:sz w:val="28"/>
          <w:u w:val="single"/>
        </w:rPr>
        <w:t>9</w:t>
      </w:r>
    </w:p>
    <w:tbl>
      <w:tblPr>
        <w:tblW w:w="9464" w:type="dxa"/>
        <w:tblLook w:val="01E0"/>
      </w:tblPr>
      <w:tblGrid>
        <w:gridCol w:w="6062"/>
        <w:gridCol w:w="3402"/>
      </w:tblGrid>
      <w:tr w:rsidR="009729FC" w:rsidTr="009729FC">
        <w:trPr>
          <w:trHeight w:val="1370"/>
        </w:trPr>
        <w:tc>
          <w:tcPr>
            <w:tcW w:w="6062" w:type="dxa"/>
            <w:hideMark/>
          </w:tcPr>
          <w:p w:rsidR="009729FC" w:rsidRDefault="009729FC">
            <w:pPr>
              <w:suppressAutoHyphens/>
              <w:spacing w:after="6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Инструкцию о порядке рассмотрения обращений граждан, поступивших в адрес 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Издешковского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Сафоновского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области, утвержденную постановлением от </w:t>
            </w:r>
            <w:r>
              <w:rPr>
                <w:color w:val="000000"/>
                <w:sz w:val="28"/>
                <w:szCs w:val="28"/>
                <w:u w:val="single"/>
              </w:rPr>
              <w:t>05.05.2017</w:t>
            </w:r>
            <w:r>
              <w:rPr>
                <w:color w:val="000000"/>
                <w:sz w:val="28"/>
                <w:szCs w:val="28"/>
              </w:rPr>
              <w:t xml:space="preserve">  № </w:t>
            </w:r>
            <w:r>
              <w:rPr>
                <w:color w:val="000000"/>
                <w:sz w:val="28"/>
                <w:szCs w:val="28"/>
                <w:u w:val="single"/>
              </w:rPr>
              <w:t>12/1</w:t>
            </w:r>
          </w:p>
        </w:tc>
        <w:tc>
          <w:tcPr>
            <w:tcW w:w="3402" w:type="dxa"/>
          </w:tcPr>
          <w:p w:rsidR="009729FC" w:rsidRDefault="009729FC">
            <w:pPr>
              <w:suppressAutoHyphens/>
              <w:jc w:val="both"/>
              <w:rPr>
                <w:sz w:val="28"/>
                <w:szCs w:val="24"/>
                <w:lang w:eastAsia="ar-SA"/>
              </w:rPr>
            </w:pPr>
          </w:p>
        </w:tc>
      </w:tr>
    </w:tbl>
    <w:p w:rsidR="009729FC" w:rsidRDefault="009729FC" w:rsidP="009729FC">
      <w:pPr>
        <w:pStyle w:val="a6"/>
        <w:ind w:left="0" w:right="3968"/>
        <w:rPr>
          <w:rFonts w:ascii="Times New Roman" w:hAnsi="Times New Roman" w:cs="Times New Roman"/>
          <w:sz w:val="28"/>
        </w:rPr>
      </w:pPr>
    </w:p>
    <w:p w:rsidR="009729FC" w:rsidRDefault="009729FC" w:rsidP="009729FC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соответствии с Федеральным законом от 27.11.2017 № 355-ФЗ «О внесении изменений в Федеральный закон «О порядке рассмотрения обращений граждан Российской Федерации», в целях совершенствования организации работы по рассмотрению обращений граждан, поступивших в адрес Администрации </w:t>
      </w:r>
      <w:proofErr w:type="spellStart"/>
      <w:r>
        <w:rPr>
          <w:color w:val="000000"/>
          <w:sz w:val="28"/>
          <w:szCs w:val="28"/>
        </w:rPr>
        <w:t>Издешковского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области, Уставом </w:t>
      </w:r>
      <w:proofErr w:type="spellStart"/>
      <w:r>
        <w:rPr>
          <w:color w:val="000000"/>
          <w:sz w:val="28"/>
          <w:szCs w:val="28"/>
        </w:rPr>
        <w:t>Издешковского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области, </w:t>
      </w:r>
    </w:p>
    <w:p w:rsidR="009729FC" w:rsidRDefault="009729FC" w:rsidP="009729FC">
      <w:pPr>
        <w:shd w:val="clear" w:color="auto" w:fill="FFFFFF"/>
        <w:spacing w:line="36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color w:val="000000"/>
          <w:sz w:val="28"/>
          <w:szCs w:val="28"/>
        </w:rPr>
        <w:t xml:space="preserve">     Администрация  </w:t>
      </w:r>
      <w:proofErr w:type="spellStart"/>
      <w:r>
        <w:rPr>
          <w:color w:val="000000"/>
          <w:sz w:val="28"/>
          <w:szCs w:val="28"/>
        </w:rPr>
        <w:t>Издешковского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</w:t>
      </w:r>
    </w:p>
    <w:p w:rsidR="009729FC" w:rsidRDefault="009729FC" w:rsidP="009729FC">
      <w:pPr>
        <w:jc w:val="both"/>
        <w:rPr>
          <w:sz w:val="28"/>
          <w:lang w:eastAsia="ar-SA"/>
        </w:rPr>
      </w:pPr>
    </w:p>
    <w:p w:rsidR="009729FC" w:rsidRDefault="009729FC" w:rsidP="009729FC">
      <w:pPr>
        <w:ind w:firstLine="567"/>
        <w:rPr>
          <w:sz w:val="28"/>
        </w:rPr>
      </w:pP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9729FC" w:rsidRDefault="009729FC" w:rsidP="009729FC">
      <w:pPr>
        <w:ind w:firstLine="567"/>
        <w:jc w:val="both"/>
        <w:rPr>
          <w:sz w:val="28"/>
        </w:rPr>
      </w:pPr>
    </w:p>
    <w:p w:rsidR="009729FC" w:rsidRDefault="009729FC" w:rsidP="009729F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 Внести изменение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пункта 5.5. Инструкции о порядке рассмотрения обращений граждан, поступивших в адрес Администрации </w:t>
      </w:r>
      <w:proofErr w:type="spellStart"/>
      <w:r>
        <w:rPr>
          <w:color w:val="000000"/>
          <w:sz w:val="28"/>
          <w:szCs w:val="28"/>
        </w:rPr>
        <w:t>Издешковского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области, изложив его в новой редакции:</w:t>
      </w:r>
    </w:p>
    <w:p w:rsidR="009729FC" w:rsidRDefault="009729FC" w:rsidP="009729F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«5.5. </w:t>
      </w:r>
      <w:proofErr w:type="gramStart"/>
      <w:r>
        <w:rPr>
          <w:sz w:val="28"/>
          <w:szCs w:val="28"/>
          <w:shd w:val="clear" w:color="auto" w:fill="FFFFFF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</w:t>
      </w:r>
      <w:proofErr w:type="gramEnd"/>
      <w:r>
        <w:rPr>
          <w:sz w:val="28"/>
          <w:szCs w:val="28"/>
          <w:shd w:val="clear" w:color="auto" w:fill="FFFFFF"/>
        </w:rPr>
        <w:t xml:space="preserve"> настоящего Федерального </w:t>
      </w:r>
      <w:r>
        <w:rPr>
          <w:sz w:val="28"/>
          <w:szCs w:val="28"/>
          <w:shd w:val="clear" w:color="auto" w:fill="FFFFFF"/>
        </w:rPr>
        <w:lastRenderedPageBreak/>
        <w:t xml:space="preserve">закона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  <w:shd w:val="clear" w:color="auto" w:fill="FFFFFF"/>
        </w:rPr>
        <w:t xml:space="preserve"> в информационно-телекоммуникационной сети "Интернет"</w:t>
      </w:r>
      <w:proofErr w:type="gramStart"/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9729FC" w:rsidRDefault="009729FC" w:rsidP="009729F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2. Дополнить пунктом 5.24. и 5.25. следующего содержания:</w:t>
      </w:r>
    </w:p>
    <w:p w:rsidR="009729FC" w:rsidRDefault="009729FC" w:rsidP="009729F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«5.24. </w:t>
      </w:r>
      <w:r>
        <w:rPr>
          <w:sz w:val="28"/>
          <w:szCs w:val="28"/>
          <w:shd w:val="clear" w:color="auto" w:fill="FFFFFF"/>
        </w:rPr>
        <w:t>В случае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Администрацию </w:t>
      </w:r>
      <w:proofErr w:type="spellStart"/>
      <w:r>
        <w:rPr>
          <w:sz w:val="28"/>
          <w:szCs w:val="28"/>
          <w:shd w:val="clear" w:color="auto" w:fill="FFFFFF"/>
        </w:rPr>
        <w:t>Издешковского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Сафоновского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Смоленской области, о чем в течение семи дней со дня регистрации обращения сообщается гражданину, направившему обращение.</w:t>
      </w:r>
    </w:p>
    <w:p w:rsidR="009729FC" w:rsidRDefault="009729FC" w:rsidP="009729F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5.25. </w:t>
      </w:r>
      <w:proofErr w:type="gramStart"/>
      <w:r>
        <w:rPr>
          <w:sz w:val="28"/>
          <w:szCs w:val="28"/>
          <w:shd w:val="clear" w:color="auto" w:fill="FFFFFF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rPr>
          <w:sz w:val="28"/>
          <w:szCs w:val="28"/>
          <w:shd w:val="clear" w:color="auto" w:fill="FFFFFF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>
        <w:rPr>
          <w:sz w:val="28"/>
          <w:szCs w:val="28"/>
          <w:shd w:val="clear" w:color="auto" w:fill="FFFFFF"/>
        </w:rPr>
        <w:t>.».</w:t>
      </w:r>
      <w:proofErr w:type="gramEnd"/>
    </w:p>
    <w:p w:rsidR="009729FC" w:rsidRDefault="009729FC" w:rsidP="009729F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Издешковского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Сафоновского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области.</w:t>
      </w:r>
    </w:p>
    <w:p w:rsidR="009729FC" w:rsidRDefault="009729FC" w:rsidP="009729FC">
      <w:pPr>
        <w:pStyle w:val="a6"/>
        <w:tabs>
          <w:tab w:val="num" w:pos="-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729FC" w:rsidRDefault="009729FC" w:rsidP="009729FC">
      <w:pPr>
        <w:pStyle w:val="a6"/>
        <w:tabs>
          <w:tab w:val="num" w:pos="-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729FC" w:rsidRDefault="009729FC" w:rsidP="009729FC">
      <w:pPr>
        <w:pStyle w:val="a6"/>
        <w:tabs>
          <w:tab w:val="num" w:pos="-142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9729FC" w:rsidRDefault="009729FC" w:rsidP="009729FC">
      <w:pPr>
        <w:jc w:val="both"/>
        <w:rPr>
          <w:sz w:val="28"/>
          <w:szCs w:val="24"/>
        </w:rPr>
      </w:pPr>
      <w:r>
        <w:rPr>
          <w:sz w:val="28"/>
        </w:rPr>
        <w:t xml:space="preserve">Глава муниципального образования </w:t>
      </w:r>
    </w:p>
    <w:p w:rsidR="009729FC" w:rsidRDefault="009729FC" w:rsidP="009729FC">
      <w:pPr>
        <w:jc w:val="both"/>
        <w:rPr>
          <w:sz w:val="28"/>
        </w:rPr>
      </w:pPr>
      <w:proofErr w:type="spellStart"/>
      <w:r>
        <w:rPr>
          <w:sz w:val="28"/>
        </w:rPr>
        <w:t>Издешковского</w:t>
      </w:r>
      <w:proofErr w:type="spellEnd"/>
      <w:r>
        <w:rPr>
          <w:sz w:val="28"/>
        </w:rPr>
        <w:t xml:space="preserve"> сельского поселения </w:t>
      </w:r>
    </w:p>
    <w:p w:rsidR="009729FC" w:rsidRDefault="009729FC" w:rsidP="009729FC">
      <w:pPr>
        <w:jc w:val="both"/>
        <w:rPr>
          <w:b/>
          <w:bCs/>
          <w:sz w:val="28"/>
        </w:rPr>
      </w:pPr>
      <w:proofErr w:type="spellStart"/>
      <w:r>
        <w:rPr>
          <w:sz w:val="28"/>
        </w:rPr>
        <w:t>Сафоновского</w:t>
      </w:r>
      <w:proofErr w:type="spellEnd"/>
      <w:r>
        <w:rPr>
          <w:sz w:val="28"/>
        </w:rPr>
        <w:t xml:space="preserve"> района Смоленской области                                           Н.В. </w:t>
      </w:r>
      <w:proofErr w:type="spellStart"/>
      <w:r>
        <w:rPr>
          <w:sz w:val="28"/>
        </w:rPr>
        <w:t>Ладина</w:t>
      </w:r>
      <w:proofErr w:type="spellEnd"/>
    </w:p>
    <w:p w:rsidR="009729FC" w:rsidRDefault="009729FC" w:rsidP="009729FC">
      <w:pPr>
        <w:jc w:val="both"/>
        <w:rPr>
          <w:b/>
          <w:bCs/>
          <w:sz w:val="28"/>
        </w:rPr>
      </w:pPr>
    </w:p>
    <w:p w:rsidR="009729FC" w:rsidRDefault="009729FC" w:rsidP="009729FC">
      <w:pPr>
        <w:jc w:val="both"/>
        <w:rPr>
          <w:b/>
          <w:bCs/>
          <w:sz w:val="28"/>
        </w:rPr>
      </w:pPr>
    </w:p>
    <w:p w:rsidR="009729FC" w:rsidRDefault="009729FC" w:rsidP="009729FC">
      <w:pPr>
        <w:jc w:val="both"/>
        <w:rPr>
          <w:b/>
          <w:bCs/>
          <w:sz w:val="28"/>
        </w:rPr>
      </w:pPr>
    </w:p>
    <w:p w:rsidR="009729FC" w:rsidRDefault="009729FC" w:rsidP="009729FC">
      <w:pPr>
        <w:jc w:val="both"/>
        <w:rPr>
          <w:b/>
          <w:bCs/>
          <w:sz w:val="28"/>
        </w:rPr>
      </w:pPr>
    </w:p>
    <w:p w:rsidR="009729FC" w:rsidRDefault="009729FC" w:rsidP="009729FC">
      <w:pPr>
        <w:jc w:val="both"/>
        <w:rPr>
          <w:b/>
          <w:bCs/>
          <w:sz w:val="28"/>
        </w:rPr>
      </w:pPr>
    </w:p>
    <w:p w:rsidR="009729FC" w:rsidRDefault="009729FC" w:rsidP="009729FC">
      <w:pPr>
        <w:jc w:val="both"/>
        <w:rPr>
          <w:b/>
          <w:bCs/>
          <w:sz w:val="28"/>
        </w:rPr>
      </w:pPr>
    </w:p>
    <w:p w:rsidR="009729FC" w:rsidRDefault="009729FC" w:rsidP="009729FC">
      <w:pPr>
        <w:jc w:val="both"/>
        <w:rPr>
          <w:b/>
          <w:bCs/>
          <w:sz w:val="28"/>
        </w:rPr>
      </w:pPr>
    </w:p>
    <w:p w:rsidR="009729FC" w:rsidRDefault="009729FC" w:rsidP="009729FC">
      <w:pPr>
        <w:jc w:val="both"/>
        <w:rPr>
          <w:b/>
          <w:bCs/>
          <w:sz w:val="28"/>
        </w:rPr>
      </w:pPr>
    </w:p>
    <w:p w:rsidR="005F3295" w:rsidRPr="001721CA" w:rsidRDefault="005F3295" w:rsidP="005F3295">
      <w:pPr>
        <w:jc w:val="center"/>
        <w:rPr>
          <w:b/>
          <w:sz w:val="16"/>
          <w:szCs w:val="16"/>
        </w:rPr>
      </w:pPr>
    </w:p>
    <w:p w:rsidR="005F3295" w:rsidRDefault="005F3295" w:rsidP="005F3295">
      <w:pPr>
        <w:jc w:val="center"/>
        <w:rPr>
          <w:b/>
          <w:sz w:val="28"/>
          <w:szCs w:val="28"/>
        </w:rPr>
      </w:pPr>
    </w:p>
    <w:p w:rsidR="005F3295" w:rsidRPr="00622829" w:rsidRDefault="005F3295" w:rsidP="005F3295">
      <w:pPr>
        <w:jc w:val="center"/>
        <w:rPr>
          <w:b/>
        </w:rPr>
      </w:pPr>
    </w:p>
    <w:p w:rsidR="005F3295" w:rsidRDefault="005F3295" w:rsidP="005F3295">
      <w:pPr>
        <w:rPr>
          <w:b/>
          <w:sz w:val="28"/>
          <w:szCs w:val="28"/>
        </w:rPr>
      </w:pPr>
    </w:p>
    <w:p w:rsidR="009F78BF" w:rsidRDefault="009E7A99" w:rsidP="005F3295">
      <w:pPr>
        <w:tabs>
          <w:tab w:val="left" w:pos="8647"/>
        </w:tabs>
        <w:ind w:right="-849"/>
      </w:pPr>
    </w:p>
    <w:sectPr w:rsidR="009F78BF" w:rsidSect="005F32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284" w:left="851" w:header="482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A99" w:rsidRDefault="009E7A99" w:rsidP="005F26F3">
      <w:r>
        <w:separator/>
      </w:r>
    </w:p>
  </w:endnote>
  <w:endnote w:type="continuationSeparator" w:id="0">
    <w:p w:rsidR="009E7A99" w:rsidRDefault="009E7A99" w:rsidP="005F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9E7A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9E7A9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9E7A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A99" w:rsidRDefault="009E7A99" w:rsidP="005F26F3">
      <w:r>
        <w:separator/>
      </w:r>
    </w:p>
  </w:footnote>
  <w:footnote w:type="continuationSeparator" w:id="0">
    <w:p w:rsidR="009E7A99" w:rsidRDefault="009E7A99" w:rsidP="005F2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9E7A9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9E7A99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2" w:rsidRDefault="009E7A9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295"/>
    <w:rsid w:val="00210A3D"/>
    <w:rsid w:val="00484323"/>
    <w:rsid w:val="005F26F3"/>
    <w:rsid w:val="005F3295"/>
    <w:rsid w:val="009729FC"/>
    <w:rsid w:val="009E7A99"/>
    <w:rsid w:val="00A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32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F32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729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qFormat/>
    <w:rsid w:val="009729FC"/>
    <w:pPr>
      <w:widowControl/>
      <w:suppressAutoHyphens/>
      <w:autoSpaceDE/>
      <w:autoSpaceDN/>
      <w:adjustRightInd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3198</Characters>
  <Application>Microsoft Office Word</Application>
  <DocSecurity>0</DocSecurity>
  <Lines>26</Lines>
  <Paragraphs>7</Paragraphs>
  <ScaleCrop>false</ScaleCrop>
  <Company>Grizli777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2018-07-27T06:44:00Z</dcterms:created>
  <dcterms:modified xsi:type="dcterms:W3CDTF">2018-07-27T07:36:00Z</dcterms:modified>
</cp:coreProperties>
</file>