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860" cy="79819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СОВЕТ ДЕПУТАТОВ ИЗДЕШКОВСКОГО СЕЛЬСКОГО ПОСЕЛЕНИЯ</w:t>
      </w: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РЕШЕНИЕ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27.06.2014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о резу</w:t>
      </w:r>
      <w:r>
        <w:rPr>
          <w:rFonts w:ascii="Times New Roman" w:hAnsi="Times New Roman" w:cs="Times New Roman"/>
          <w:sz w:val="28"/>
          <w:szCs w:val="28"/>
        </w:rPr>
        <w:t>льтатах его деятельности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Заслушав и обсудив представленный Главой муниципального образования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Шпаковым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А.И. отчет о резуль</w:t>
      </w:r>
      <w:r>
        <w:rPr>
          <w:rFonts w:ascii="Times New Roman" w:hAnsi="Times New Roman" w:cs="Times New Roman"/>
          <w:sz w:val="28"/>
          <w:szCs w:val="28"/>
        </w:rPr>
        <w:t>татах своей деятельности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Совет депутатов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1. Отчет Главы муниципального образования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А.И. о результатах 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2. Признать деятельность Главы муниципального образования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Ивановича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9B2C9C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A453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5348">
        <w:rPr>
          <w:rFonts w:ascii="Times New Roman" w:hAnsi="Times New Roman" w:cs="Times New Roman"/>
          <w:sz w:val="28"/>
          <w:szCs w:val="28"/>
        </w:rPr>
        <w:t xml:space="preserve"> настоящее решение  в установленном порядке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4534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768A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izdeshkovo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smolinvest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D6EC8" w:rsidRDefault="00DD6EC8" w:rsidP="00DD6E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А.И. Шпаков</w:t>
      </w:r>
    </w:p>
    <w:p w:rsidR="00DD6EC8" w:rsidRPr="00DD6EC8" w:rsidRDefault="00DD6EC8" w:rsidP="00DD6E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348">
        <w:rPr>
          <w:rFonts w:ascii="Times New Roman" w:hAnsi="Times New Roman" w:cs="Times New Roman"/>
          <w:sz w:val="28"/>
          <w:szCs w:val="28"/>
        </w:rPr>
        <w:t>УТВЕРЖДЕН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348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4534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27.06.2014г.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ОТЧЕТ</w:t>
      </w: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своей деятельности</w:t>
      </w:r>
    </w:p>
    <w:p w:rsidR="00DD6EC8" w:rsidRPr="00A45348" w:rsidRDefault="00DD6EC8" w:rsidP="00DD6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348">
        <w:rPr>
          <w:rFonts w:ascii="Times New Roman" w:hAnsi="Times New Roman" w:cs="Times New Roman"/>
          <w:sz w:val="28"/>
          <w:szCs w:val="28"/>
        </w:rPr>
        <w:t xml:space="preserve">Деятельность Главы муниципального образования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 взаимодействии с Советом депутатов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Администрациеи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определялась выполнением главной задачи – повышением качества жизни жителей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поселения, при условии соблюдения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45348">
        <w:rPr>
          <w:rFonts w:ascii="Times New Roman" w:hAnsi="Times New Roman" w:cs="Times New Roman"/>
          <w:sz w:val="28"/>
          <w:szCs w:val="28"/>
        </w:rPr>
        <w:t xml:space="preserve"> и Устава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proofErr w:type="gramEnd"/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В решении проблем жителей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534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45348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использовался комплексный подх</w:t>
      </w:r>
      <w:r>
        <w:rPr>
          <w:rFonts w:ascii="Times New Roman" w:hAnsi="Times New Roman" w:cs="Times New Roman"/>
          <w:sz w:val="28"/>
          <w:szCs w:val="28"/>
        </w:rPr>
        <w:t>од. Работа была направлена на ук</w:t>
      </w:r>
      <w:r w:rsidRPr="00A45348">
        <w:rPr>
          <w:rFonts w:ascii="Times New Roman" w:hAnsi="Times New Roman" w:cs="Times New Roman"/>
          <w:sz w:val="28"/>
          <w:szCs w:val="28"/>
        </w:rPr>
        <w:t>репление правовой, экономической базы местного самоуправления.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Основными видами деятельности Совета депутатов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являлись: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1. разработка проектов решения Совета депутатов;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2. анализ проектов нормативно-правовых актов, выносимых на рассмотрение Совета депутатов;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3. прием населения и содействие в решении вопросов местного значения;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4. проведение заседаний постоянных депутатских комиссий;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A45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348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Совета депутатов.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Советом депутатов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</w:t>
      </w:r>
      <w:r>
        <w:rPr>
          <w:rFonts w:ascii="Times New Roman" w:hAnsi="Times New Roman" w:cs="Times New Roman"/>
          <w:sz w:val="28"/>
          <w:szCs w:val="28"/>
        </w:rPr>
        <w:t>кой области проведено заседаний - 14</w:t>
      </w:r>
      <w:r w:rsidRPr="00A45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– 3 и одно собрание граждан </w:t>
      </w:r>
      <w:r w:rsidRPr="00A45348">
        <w:rPr>
          <w:rFonts w:ascii="Times New Roman" w:hAnsi="Times New Roman" w:cs="Times New Roman"/>
          <w:sz w:val="28"/>
          <w:szCs w:val="28"/>
        </w:rPr>
        <w:t>на которых рассматривались и принимались решения по таким вопросам как: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- о бюджете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- о внесении изменений в Устав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D6EC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6EC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 отлове бездомных собак на территории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6EC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 создании добровольной народной дружины на территории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6EC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об установлении тарифа на услуги бани;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 дорожном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Общий</w:t>
      </w:r>
      <w:r>
        <w:rPr>
          <w:rFonts w:ascii="Times New Roman" w:hAnsi="Times New Roman" w:cs="Times New Roman"/>
          <w:sz w:val="28"/>
          <w:szCs w:val="28"/>
        </w:rPr>
        <w:t xml:space="preserve"> объем доходов составил 9 608 200</w:t>
      </w:r>
      <w:r w:rsidRPr="00A45348">
        <w:rPr>
          <w:rFonts w:ascii="Times New Roman" w:hAnsi="Times New Roman" w:cs="Times New Roman"/>
          <w:sz w:val="28"/>
          <w:szCs w:val="28"/>
        </w:rPr>
        <w:t xml:space="preserve"> рублей, расходы </w:t>
      </w:r>
      <w:r>
        <w:rPr>
          <w:rFonts w:ascii="Times New Roman" w:hAnsi="Times New Roman" w:cs="Times New Roman"/>
          <w:sz w:val="28"/>
          <w:szCs w:val="28"/>
        </w:rPr>
        <w:t>бюджета составили  9 569 300</w:t>
      </w:r>
      <w:r w:rsidRPr="00A45348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 xml:space="preserve">За счет превышения доходной части бюджета над расходами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38 900 </w:t>
      </w:r>
      <w:r w:rsidRPr="00A45348">
        <w:rPr>
          <w:rFonts w:ascii="Times New Roman" w:hAnsi="Times New Roman" w:cs="Times New Roman"/>
          <w:sz w:val="28"/>
          <w:szCs w:val="28"/>
        </w:rPr>
        <w:t>рублей.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Расходование сре</w:t>
      </w:r>
      <w:proofErr w:type="gramStart"/>
      <w:r w:rsidRPr="00A453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45348">
        <w:rPr>
          <w:rFonts w:ascii="Times New Roman" w:hAnsi="Times New Roman" w:cs="Times New Roman"/>
          <w:sz w:val="28"/>
          <w:szCs w:val="28"/>
        </w:rPr>
        <w:t>оизводилось целенаправленно.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Большое значение уделялось работе с населением, включающей в себя: приемы граждан; рассмотрение обращений жителей; непосредственное обсуждение и решение вопросов в ходе встреч; проведение собраний и публичных слушаний.</w:t>
      </w:r>
    </w:p>
    <w:p w:rsidR="00DD6EC8" w:rsidRPr="00A45348" w:rsidRDefault="00DD6EC8" w:rsidP="00DD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Деятельность Совета депутатов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освещалась в средствах массовой информации, в частности в газете «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34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4534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348">
        <w:rPr>
          <w:rFonts w:ascii="Times New Roman" w:hAnsi="Times New Roman" w:cs="Times New Roman"/>
          <w:sz w:val="28"/>
          <w:szCs w:val="28"/>
        </w:rPr>
        <w:t>и обнародованием путем вывеш</w:t>
      </w:r>
      <w:r>
        <w:rPr>
          <w:rFonts w:ascii="Times New Roman" w:hAnsi="Times New Roman" w:cs="Times New Roman"/>
          <w:sz w:val="28"/>
          <w:szCs w:val="28"/>
        </w:rPr>
        <w:t>ивания на информационном стенде.</w:t>
      </w:r>
    </w:p>
    <w:p w:rsidR="00C5510F" w:rsidRDefault="00C5510F"/>
    <w:sectPr w:rsidR="00C5510F" w:rsidSect="00DD6E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C8"/>
    <w:rsid w:val="00C5510F"/>
    <w:rsid w:val="00DD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E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DD6EC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4396</Characters>
  <Application>Microsoft Office Word</Application>
  <DocSecurity>0</DocSecurity>
  <Lines>36</Lines>
  <Paragraphs>10</Paragraphs>
  <ScaleCrop>false</ScaleCrop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2014-07-01T10:09:00Z</dcterms:created>
  <dcterms:modified xsi:type="dcterms:W3CDTF">2014-07-01T10:14:00Z</dcterms:modified>
</cp:coreProperties>
</file>