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A02629">
        <w:rPr>
          <w:rFonts w:ascii="Times New Roman" w:hAnsi="Times New Roman" w:cs="Times New Roman"/>
          <w:b/>
          <w:sz w:val="28"/>
          <w:szCs w:val="28"/>
        </w:rPr>
        <w:t>2</w:t>
      </w:r>
      <w:r w:rsidR="005334B0">
        <w:rPr>
          <w:rFonts w:ascii="Times New Roman" w:hAnsi="Times New Roman" w:cs="Times New Roman"/>
          <w:b/>
          <w:sz w:val="28"/>
          <w:szCs w:val="28"/>
        </w:rPr>
        <w:t>3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A02629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3ED8">
        <w:rPr>
          <w:rFonts w:ascii="Times New Roman" w:hAnsi="Times New Roman" w:cs="Times New Roman"/>
          <w:sz w:val="28"/>
          <w:szCs w:val="28"/>
        </w:rPr>
        <w:t>1</w:t>
      </w:r>
      <w:r w:rsidR="00B36734">
        <w:rPr>
          <w:rFonts w:ascii="Times New Roman" w:hAnsi="Times New Roman" w:cs="Times New Roman"/>
          <w:sz w:val="28"/>
          <w:szCs w:val="28"/>
        </w:rPr>
        <w:t>7</w:t>
      </w:r>
      <w:r w:rsidR="00A02629">
        <w:rPr>
          <w:rFonts w:ascii="Times New Roman" w:hAnsi="Times New Roman" w:cs="Times New Roman"/>
          <w:sz w:val="28"/>
          <w:szCs w:val="28"/>
        </w:rPr>
        <w:t xml:space="preserve"> </w:t>
      </w:r>
      <w:r w:rsidR="00B36734">
        <w:rPr>
          <w:rFonts w:ascii="Times New Roman" w:hAnsi="Times New Roman" w:cs="Times New Roman"/>
          <w:sz w:val="28"/>
          <w:szCs w:val="28"/>
        </w:rPr>
        <w:t>апреля</w:t>
      </w:r>
      <w:r w:rsidR="00A02629">
        <w:rPr>
          <w:rFonts w:ascii="Times New Roman" w:hAnsi="Times New Roman" w:cs="Times New Roman"/>
          <w:sz w:val="28"/>
          <w:szCs w:val="28"/>
        </w:rPr>
        <w:t xml:space="preserve"> 202</w:t>
      </w:r>
      <w:r w:rsidR="006A3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A02629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5334B0">
        <w:rPr>
          <w:rFonts w:ascii="Times New Roman" w:hAnsi="Times New Roman" w:cs="Times New Roman"/>
          <w:sz w:val="28"/>
          <w:szCs w:val="28"/>
        </w:rPr>
        <w:t>01</w:t>
      </w:r>
      <w:r w:rsidR="00AF7889">
        <w:rPr>
          <w:rFonts w:ascii="Times New Roman" w:hAnsi="Times New Roman" w:cs="Times New Roman"/>
          <w:sz w:val="28"/>
          <w:szCs w:val="28"/>
        </w:rPr>
        <w:t>.04.202</w:t>
      </w:r>
      <w:r w:rsidR="005334B0">
        <w:rPr>
          <w:rFonts w:ascii="Times New Roman" w:hAnsi="Times New Roman" w:cs="Times New Roman"/>
          <w:sz w:val="28"/>
          <w:szCs w:val="28"/>
        </w:rPr>
        <w:t>4</w:t>
      </w:r>
      <w:r w:rsidR="00AF7889">
        <w:rPr>
          <w:rFonts w:ascii="Times New Roman" w:hAnsi="Times New Roman" w:cs="Times New Roman"/>
          <w:sz w:val="28"/>
          <w:szCs w:val="28"/>
        </w:rPr>
        <w:t xml:space="preserve"> № </w:t>
      </w:r>
      <w:r w:rsidR="005334B0">
        <w:rPr>
          <w:rFonts w:ascii="Times New Roman" w:hAnsi="Times New Roman" w:cs="Times New Roman"/>
          <w:sz w:val="28"/>
          <w:szCs w:val="28"/>
        </w:rPr>
        <w:t>16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публичные слушания по проек</w:t>
      </w:r>
      <w:r w:rsidR="00A02629">
        <w:rPr>
          <w:rFonts w:ascii="Times New Roman" w:hAnsi="Times New Roman" w:cs="Times New Roman"/>
          <w:sz w:val="28"/>
          <w:szCs w:val="28"/>
        </w:rPr>
        <w:t>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A02629">
        <w:rPr>
          <w:rFonts w:ascii="Times New Roman" w:hAnsi="Times New Roman" w:cs="Times New Roman"/>
          <w:sz w:val="28"/>
          <w:szCs w:val="28"/>
        </w:rPr>
        <w:t>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21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год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6A3ED8">
        <w:rPr>
          <w:rFonts w:ascii="Times New Roman" w:hAnsi="Times New Roman" w:cs="Times New Roman"/>
          <w:sz w:val="28"/>
          <w:szCs w:val="28"/>
        </w:rPr>
        <w:t>1</w:t>
      </w:r>
      <w:r w:rsidR="00B36734">
        <w:rPr>
          <w:rFonts w:ascii="Times New Roman" w:hAnsi="Times New Roman" w:cs="Times New Roman"/>
          <w:sz w:val="28"/>
          <w:szCs w:val="28"/>
        </w:rPr>
        <w:t>7</w:t>
      </w:r>
      <w:r w:rsidR="00A02629">
        <w:rPr>
          <w:rFonts w:ascii="Times New Roman" w:hAnsi="Times New Roman" w:cs="Times New Roman"/>
          <w:sz w:val="28"/>
          <w:szCs w:val="28"/>
        </w:rPr>
        <w:t xml:space="preserve"> </w:t>
      </w:r>
      <w:r w:rsidR="00B36734">
        <w:rPr>
          <w:rFonts w:ascii="Times New Roman" w:hAnsi="Times New Roman" w:cs="Times New Roman"/>
          <w:sz w:val="28"/>
          <w:szCs w:val="28"/>
        </w:rPr>
        <w:t>апреля</w:t>
      </w:r>
      <w:r w:rsidR="00A02629">
        <w:rPr>
          <w:rFonts w:ascii="Times New Roman" w:hAnsi="Times New Roman" w:cs="Times New Roman"/>
          <w:sz w:val="28"/>
          <w:szCs w:val="28"/>
        </w:rPr>
        <w:t xml:space="preserve"> 202</w:t>
      </w:r>
      <w:r w:rsidR="006A3ED8">
        <w:rPr>
          <w:rFonts w:ascii="Times New Roman" w:hAnsi="Times New Roman" w:cs="Times New Roman"/>
          <w:sz w:val="28"/>
          <w:szCs w:val="28"/>
        </w:rPr>
        <w:t>4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>с. Издешково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, ул. 1-я Ленинская, д. 3.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>и</w:t>
      </w:r>
      <w:r w:rsidR="00A02629">
        <w:rPr>
          <w:rFonts w:ascii="Times New Roman" w:hAnsi="Times New Roman" w:cs="Times New Roman"/>
          <w:sz w:val="28"/>
          <w:szCs w:val="28"/>
        </w:rPr>
        <w:t>чных слушаниях присутствовали: 6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6A3ED8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Прохорова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–</w:t>
      </w:r>
      <w:r w:rsidR="00D3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5334B0" w:rsidRPr="00C817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4B0">
        <w:rPr>
          <w:rFonts w:ascii="Times New Roman" w:hAnsi="Times New Roman" w:cs="Times New Roman"/>
          <w:sz w:val="28"/>
          <w:szCs w:val="28"/>
        </w:rPr>
        <w:t>Издешковского</w:t>
      </w:r>
      <w:r w:rsidR="005334B0"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34B0">
        <w:rPr>
          <w:rFonts w:ascii="Times New Roman" w:hAnsi="Times New Roman" w:cs="Times New Roman"/>
          <w:sz w:val="28"/>
          <w:szCs w:val="28"/>
        </w:rPr>
        <w:t>Сафоновского района Смоленской области.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Секретарем публичных слушаний был определен: </w:t>
      </w:r>
      <w:r w:rsidR="005334B0">
        <w:rPr>
          <w:rFonts w:ascii="Times New Roman" w:hAnsi="Times New Roman" w:cs="Times New Roman"/>
          <w:sz w:val="28"/>
          <w:szCs w:val="28"/>
        </w:rPr>
        <w:t>главный</w:t>
      </w:r>
      <w:r w:rsidR="00AF78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5334B0">
        <w:rPr>
          <w:rFonts w:ascii="Times New Roman" w:hAnsi="Times New Roman" w:cs="Times New Roman"/>
          <w:sz w:val="28"/>
          <w:szCs w:val="28"/>
        </w:rPr>
        <w:t>Р.А. Боровиков</w:t>
      </w:r>
      <w:r w:rsidR="00AF7889">
        <w:rPr>
          <w:rFonts w:ascii="Times New Roman" w:hAnsi="Times New Roman" w:cs="Times New Roman"/>
          <w:sz w:val="28"/>
          <w:szCs w:val="28"/>
        </w:rPr>
        <w:t>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 w:rsidR="006A3ED8"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3ED8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A02629" w:rsidRDefault="007A7A84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4FE" w:rsidRPr="00A41B0E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</w:t>
      </w:r>
      <w:r w:rsidR="00B3673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протокол проведения публичных слушаний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F7889">
        <w:rPr>
          <w:rFonts w:ascii="Times New Roman" w:hAnsi="Times New Roman" w:cs="Times New Roman"/>
          <w:sz w:val="28"/>
          <w:szCs w:val="28"/>
        </w:rPr>
        <w:t xml:space="preserve">а Издешковского </w:t>
      </w:r>
      <w:r w:rsidRPr="00A41B0E">
        <w:rPr>
          <w:rFonts w:ascii="Times New Roman" w:hAnsi="Times New Roman" w:cs="Times New Roman"/>
          <w:sz w:val="28"/>
          <w:szCs w:val="28"/>
        </w:rPr>
        <w:t>сельск</w:t>
      </w:r>
      <w:r w:rsidR="00AF7889">
        <w:rPr>
          <w:rFonts w:ascii="Times New Roman" w:hAnsi="Times New Roman" w:cs="Times New Roman"/>
          <w:sz w:val="28"/>
          <w:szCs w:val="28"/>
        </w:rPr>
        <w:t>ого</w:t>
      </w:r>
      <w:r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>2</w:t>
      </w:r>
      <w:r w:rsidR="006A3ED8">
        <w:rPr>
          <w:rFonts w:ascii="Times New Roman" w:hAnsi="Times New Roman" w:cs="Times New Roman"/>
          <w:sz w:val="28"/>
          <w:szCs w:val="28"/>
        </w:rPr>
        <w:t>3</w:t>
      </w:r>
      <w:r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A02629" w:rsidRPr="00C817AD" w:rsidRDefault="00A02629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7A7A84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Сафоновского района Смоленской области 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</w:t>
      </w:r>
      <w:r w:rsidR="006A3ED8">
        <w:rPr>
          <w:rFonts w:ascii="Times New Roman" w:hAnsi="Times New Roman" w:cs="Times New Roman"/>
          <w:sz w:val="28"/>
          <w:szCs w:val="28"/>
        </w:rPr>
        <w:t>3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5334B0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534FE" w:rsidRPr="008534FE">
        <w:rPr>
          <w:rFonts w:ascii="Times New Roman" w:hAnsi="Times New Roman" w:cs="Times New Roman"/>
          <w:sz w:val="28"/>
          <w:szCs w:val="28"/>
        </w:rPr>
        <w:t xml:space="preserve"> 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D364D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8534FE" w:rsidRPr="00853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C720F1" w:rsidRDefault="008534FE" w:rsidP="008534FE">
      <w:pPr>
        <w:spacing w:after="0"/>
      </w:pPr>
      <w:r w:rsidRPr="008534FE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D364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DE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C720F1" w:rsidSect="00A026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4C1A91"/>
    <w:rsid w:val="005334B0"/>
    <w:rsid w:val="005A3A9A"/>
    <w:rsid w:val="006A3ED8"/>
    <w:rsid w:val="007A7A84"/>
    <w:rsid w:val="008534FE"/>
    <w:rsid w:val="008E4D3D"/>
    <w:rsid w:val="00A02629"/>
    <w:rsid w:val="00AF7889"/>
    <w:rsid w:val="00B36734"/>
    <w:rsid w:val="00C720F1"/>
    <w:rsid w:val="00C817AD"/>
    <w:rsid w:val="00D074E9"/>
    <w:rsid w:val="00D364DE"/>
    <w:rsid w:val="00E3630E"/>
    <w:rsid w:val="00EB0FF3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2020-07-29T14:26:00Z</dcterms:created>
  <dcterms:modified xsi:type="dcterms:W3CDTF">2024-04-17T11:08:00Z</dcterms:modified>
</cp:coreProperties>
</file>