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37" w:rsidRPr="008F4E87" w:rsidRDefault="00451537" w:rsidP="008F4E87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53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451537" w:rsidRPr="00451537" w:rsidTr="00451537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51537" w:rsidRPr="00451537" w:rsidRDefault="00E47195" w:rsidP="004515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  <w:r w:rsidR="008F4E87">
              <w:rPr>
                <w:rFonts w:ascii="Times New Roman" w:hAnsi="Times New Roman" w:cs="Times New Roman"/>
                <w:b/>
                <w:sz w:val="28"/>
                <w:szCs w:val="28"/>
              </w:rPr>
              <w:t>09.2022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1537" w:rsidRPr="00451537" w:rsidRDefault="00451537" w:rsidP="004515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51537" w:rsidRPr="00451537" w:rsidRDefault="00451537" w:rsidP="008F4E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4719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451537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</w:p>
        </w:tc>
      </w:tr>
      <w:tr w:rsidR="00451537" w:rsidRPr="00451537" w:rsidTr="00451537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537" w:rsidRPr="00451537" w:rsidRDefault="00451537" w:rsidP="004515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3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51537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451537" w:rsidRPr="00451537" w:rsidRDefault="00451537" w:rsidP="00451537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E95BDA" w:rsidRPr="00451537" w:rsidRDefault="007E7B31" w:rsidP="00451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 внесении изменений в распоряжение Администрации Издешковского сельского поселения Сафоновского района Смоленской области от 18.10.2021 № 26-р «</w:t>
      </w:r>
      <w:r w:rsidR="00451537" w:rsidRPr="0045153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 определении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»</w:t>
      </w:r>
    </w:p>
    <w:p w:rsidR="00E95BDA" w:rsidRDefault="00E95BDA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BDA" w:rsidRDefault="00E95BDA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8FB" w:rsidRPr="00451537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F46A8C" w:rsidRPr="0045153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E7B31">
        <w:rPr>
          <w:rFonts w:ascii="Times New Roman" w:eastAsia="Calibri" w:hAnsi="Times New Roman" w:cs="Times New Roman"/>
          <w:sz w:val="28"/>
          <w:szCs w:val="28"/>
        </w:rPr>
        <w:t xml:space="preserve">частью 4 статьи 7 Федерального закона от 06.10.2003 № 131-ФЗ «Об общих принципах организации местного самоуправления </w:t>
      </w:r>
      <w:proofErr w:type="gramStart"/>
      <w:r w:rsidR="007E7B3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E7B31">
        <w:rPr>
          <w:rFonts w:ascii="Times New Roman" w:eastAsia="Calibri" w:hAnsi="Times New Roman" w:cs="Times New Roman"/>
          <w:sz w:val="28"/>
          <w:szCs w:val="28"/>
        </w:rPr>
        <w:t xml:space="preserve"> Российской </w:t>
      </w:r>
      <w:proofErr w:type="gramStart"/>
      <w:r w:rsidR="007E7B31">
        <w:rPr>
          <w:rFonts w:ascii="Times New Roman" w:eastAsia="Calibri" w:hAnsi="Times New Roman" w:cs="Times New Roman"/>
          <w:sz w:val="28"/>
          <w:szCs w:val="28"/>
        </w:rPr>
        <w:t xml:space="preserve">Федерации»,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частью 17 статьи 161 Жилищного кодекса Российской Федерации,</w:t>
      </w:r>
      <w:r w:rsidR="007E7B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пунктом 2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E7B31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7E7B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утвержденных постановлением </w:t>
      </w: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Правительства Российской </w:t>
      </w:r>
      <w:r w:rsidR="007E7B31">
        <w:rPr>
          <w:rFonts w:ascii="Times New Roman" w:eastAsia="Calibri" w:hAnsi="Times New Roman" w:cs="Times New Roman"/>
          <w:sz w:val="28"/>
          <w:szCs w:val="28"/>
        </w:rPr>
        <w:t xml:space="preserve">Федерации   </w:t>
      </w:r>
      <w:r w:rsidRPr="00451537">
        <w:rPr>
          <w:rFonts w:ascii="Times New Roman" w:eastAsia="Calibri" w:hAnsi="Times New Roman" w:cs="Times New Roman"/>
          <w:sz w:val="28"/>
          <w:szCs w:val="28"/>
        </w:rPr>
        <w:t>от 21.12.2018</w:t>
      </w:r>
      <w:proofErr w:type="gramEnd"/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 № 1616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451537" w:rsidRPr="00451537">
        <w:rPr>
          <w:rFonts w:ascii="Times New Roman" w:hAnsi="Times New Roman" w:cs="Times New Roman"/>
          <w:sz w:val="28"/>
          <w:szCs w:val="28"/>
        </w:rPr>
        <w:t>постановлением</w:t>
      </w:r>
      <w:r w:rsidR="007E7B3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№ 290 </w:t>
      </w:r>
      <w:r w:rsidR="00117461" w:rsidRPr="00117461">
        <w:rPr>
          <w:rFonts w:ascii="Times New Roman" w:hAnsi="Times New Roman" w:cs="Times New Roman"/>
          <w:sz w:val="28"/>
          <w:szCs w:val="28"/>
          <w:shd w:val="clear" w:color="auto" w:fill="FFFFFF"/>
        </w:rPr>
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451537" w:rsidRPr="00117461">
        <w:rPr>
          <w:rStyle w:val="ab"/>
          <w:rFonts w:ascii="Times New Roman" w:hAnsi="Times New Roman" w:cs="Times New Roman"/>
          <w:b w:val="0"/>
          <w:sz w:val="28"/>
          <w:szCs w:val="28"/>
        </w:rPr>
        <w:t>,</w:t>
      </w:r>
      <w:r w:rsidR="00451537" w:rsidRPr="00451537">
        <w:rPr>
          <w:rStyle w:val="ab"/>
          <w:b w:val="0"/>
          <w:sz w:val="28"/>
          <w:szCs w:val="28"/>
        </w:rPr>
        <w:t xml:space="preserve">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r w:rsidR="00451537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Издешковского сельского поселения Сафоновского района </w:t>
      </w:r>
      <w:r w:rsid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Смоленской области:</w:t>
      </w:r>
    </w:p>
    <w:p w:rsidR="00563B7F" w:rsidRDefault="000808FB" w:rsidP="007E7B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</w:t>
      </w:r>
      <w:r w:rsidR="007E7B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распоряжение </w:t>
      </w:r>
      <w:r w:rsidR="007E7B31" w:rsidRPr="007E7B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Администрации Издешковского сельского поселения Сафоновского района Смоленской области от 18.10.2021 № 26-р «Об определении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  <w:r w:rsidR="007E7B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(далее – распоряжение) следующие изменения:</w:t>
      </w:r>
    </w:p>
    <w:p w:rsidR="007E7B31" w:rsidRDefault="007E7B31" w:rsidP="007E7B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1.1. Приложение № 2 к распоряжению изложить в следующей редакции:</w:t>
      </w:r>
    </w:p>
    <w:p w:rsidR="007E7B31" w:rsidRPr="00451537" w:rsidRDefault="007E7B31" w:rsidP="007E7B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51537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 и (или) услуг </w:t>
      </w:r>
    </w:p>
    <w:p w:rsidR="007E7B31" w:rsidRPr="00451537" w:rsidRDefault="007E7B31" w:rsidP="007E7B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управлению многоквартирным домом, услуг и работ по содержанию </w:t>
      </w:r>
    </w:p>
    <w:p w:rsidR="007E7B31" w:rsidRPr="00451537" w:rsidRDefault="007E7B31" w:rsidP="007E7B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ремонту общего имущества в многоквартирном доме, </w:t>
      </w:r>
      <w:proofErr w:type="gramStart"/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устанавливаемый</w:t>
      </w:r>
      <w:proofErr w:type="gramEnd"/>
    </w:p>
    <w:p w:rsidR="007E7B31" w:rsidRPr="00451537" w:rsidRDefault="007E7B31" w:rsidP="007E7B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зависимости от конструктивных и технических параметров </w:t>
      </w:r>
    </w:p>
    <w:p w:rsidR="007E7B31" w:rsidRPr="00EC03F9" w:rsidRDefault="007E7B31" w:rsidP="007E7B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многоквартирного дома</w:t>
      </w:r>
    </w:p>
    <w:p w:rsidR="007E7B31" w:rsidRPr="00451537" w:rsidRDefault="007E7B31" w:rsidP="007E7B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7B31" w:rsidRPr="00451537" w:rsidRDefault="007E7B31" w:rsidP="007E7B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80" w:type="dxa"/>
        <w:tblInd w:w="94" w:type="dxa"/>
        <w:tblLook w:val="04A0"/>
      </w:tblPr>
      <w:tblGrid>
        <w:gridCol w:w="580"/>
        <w:gridCol w:w="3580"/>
        <w:gridCol w:w="2560"/>
        <w:gridCol w:w="2020"/>
        <w:gridCol w:w="1240"/>
      </w:tblGrid>
      <w:tr w:rsidR="007E7B31" w:rsidRPr="00451537" w:rsidTr="00AC0594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B31" w:rsidRPr="00451537" w:rsidRDefault="007E7B31" w:rsidP="00AC05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объем и периодичность работ за содержание жилья для многоквартирных капитальных домов, не имеющих один вид благоустройства (без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водоснабжения)</w:t>
            </w:r>
          </w:p>
        </w:tc>
      </w:tr>
      <w:tr w:rsidR="007E7B31" w:rsidRPr="00451537" w:rsidTr="00AC059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31" w:rsidRPr="00451537" w:rsidTr="00AC0594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7E7B31" w:rsidRPr="00451537" w:rsidTr="00AC0594">
        <w:trPr>
          <w:trHeight w:val="27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31" w:rsidRPr="00451537" w:rsidRDefault="00EF3EAD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7E7B31"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7E7B31" w:rsidRPr="00451537" w:rsidTr="00AC059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3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EF3EAD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и подметание снега при отсутствии снегопадов, сдвигание свежевыпавшего снега толщиной слоя более 2 см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EF3EAD" w:rsidP="008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7E7B31" w:rsidP="001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 w:rsidR="0011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EF3EAD" w:rsidRPr="00451537" w:rsidTr="00AC059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Pr="00451537" w:rsidRDefault="00EF3EAD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Default="00EF3EAD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тротуаров, придомовых дорог и площадки перед входом в подъезд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Default="00EF3EAD" w:rsidP="008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Pr="00451537" w:rsidRDefault="00EF3EAD" w:rsidP="001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EF3EAD" w:rsidRPr="00451537" w:rsidTr="00AC059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Default="00EF3EAD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Default="00EF3EAD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 наледи и льда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Default="00EF3EAD" w:rsidP="008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Pr="00451537" w:rsidRDefault="00EF3EAD" w:rsidP="001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EF3EAD" w:rsidRPr="00451537" w:rsidTr="00AC059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Default="00EF3EAD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Default="00EF3EAD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Default="00EF3EAD" w:rsidP="008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Pr="00451537" w:rsidRDefault="00EF3EAD" w:rsidP="001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EF3EAD" w:rsidRPr="00451537" w:rsidTr="00AC059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Default="00EF3EAD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Default="00EF3EAD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мусора, очистка урн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Default="00EF3EAD" w:rsidP="008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Pr="00451537" w:rsidRDefault="00EF3EAD" w:rsidP="001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EF3EAD" w:rsidRPr="00451537" w:rsidTr="00AC059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Default="00EF3EAD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Default="00EF3EAD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Default="00EF3EAD" w:rsidP="008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Pr="00451537" w:rsidRDefault="00EF3EAD" w:rsidP="001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EF3EAD" w:rsidRPr="00451537" w:rsidTr="00AC059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Default="00EF3EAD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Default="00EF3EAD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газонов и уборка скошенной травы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Default="00EF3EAD" w:rsidP="008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D" w:rsidRPr="00451537" w:rsidRDefault="00EF3EAD" w:rsidP="001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7E7B31" w:rsidRPr="00451537" w:rsidTr="00AC0594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31" w:rsidRPr="00451537" w:rsidRDefault="0073167C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7E7B31"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7E7B31" w:rsidRPr="00451537" w:rsidTr="00AC059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D32825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центрального отопления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D32825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73167C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D32825" w:rsidRPr="00451537" w:rsidTr="00AC059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25" w:rsidRDefault="00D32825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25" w:rsidRDefault="00D32825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25" w:rsidRDefault="00D32825" w:rsidP="00D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25" w:rsidRPr="00451537" w:rsidRDefault="00D32825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D32825" w:rsidRPr="00451537" w:rsidTr="00AC059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25" w:rsidRDefault="00D32825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25" w:rsidRDefault="00D32825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Регулировка, испытание,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удаление воздуха из системы центрального отопления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25" w:rsidRDefault="00D32825" w:rsidP="00D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25" w:rsidRPr="00451537" w:rsidRDefault="00D32825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D32825" w:rsidRPr="00451537" w:rsidTr="00AC059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25" w:rsidRDefault="00D32825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25" w:rsidRDefault="00D32825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системы водоснабжения и устранение незначительных неисправностей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25" w:rsidRDefault="00D32825" w:rsidP="00D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25" w:rsidRPr="00451537" w:rsidRDefault="00D32825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D32825" w:rsidRPr="00451537" w:rsidTr="00AC059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25" w:rsidRDefault="00D32825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25" w:rsidRDefault="00D32825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системы водоотведения и устранение незначительных неисправностей, прочистка системы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25" w:rsidRDefault="00D32825" w:rsidP="00D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25" w:rsidRPr="00451537" w:rsidRDefault="00D32825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7E7B31" w:rsidRPr="00451537" w:rsidTr="00AC0594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D32825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D32825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технических осмотров </w:t>
            </w:r>
            <w:r w:rsidR="000D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внутреннего электроснабжения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устранение незначительных неисправностей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0D7999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0D7999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D7999" w:rsidRPr="00451537" w:rsidTr="000D7999">
        <w:trPr>
          <w:trHeight w:val="353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99" w:rsidRPr="00451537" w:rsidRDefault="000D7999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Обслуживание конструктивных элементов здания, мест общего пользования</w:t>
            </w:r>
          </w:p>
        </w:tc>
      </w:tr>
      <w:tr w:rsidR="007E7B31" w:rsidRPr="00451537" w:rsidTr="00AC059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0D7999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7E7B31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0D7999" w:rsidP="000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="007E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0D7999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D7999" w:rsidRPr="00451537" w:rsidTr="00AC059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99" w:rsidRDefault="000D7999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99" w:rsidRDefault="000D7999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Осмотры и обеспечение закрытия входов в подвал и выходов на кровлю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99" w:rsidRDefault="000D7999" w:rsidP="000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99" w:rsidRPr="00451537" w:rsidRDefault="000D7999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D7999" w:rsidRPr="00451537" w:rsidTr="00AC059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99" w:rsidRDefault="000D7999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99" w:rsidRDefault="000D7999" w:rsidP="000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незначительных неисправностей конструктивных элементов (крыша, фасад, места общего пользования)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99" w:rsidRDefault="000D7999" w:rsidP="000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99" w:rsidRPr="00451537" w:rsidRDefault="000D7999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7E7B31" w:rsidRPr="00451537" w:rsidTr="00AC0594">
        <w:trPr>
          <w:trHeight w:val="43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6E33F2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7E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сетей газоснабжения</w:t>
            </w:r>
          </w:p>
        </w:tc>
      </w:tr>
      <w:tr w:rsidR="007E7B31" w:rsidRPr="00451537" w:rsidTr="00AC0594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6E33F2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7E7B31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 w:rsidR="006E3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обслуживание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внутридомовых сетей газоснабжения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6E33F2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7E7B31" w:rsidRPr="00451537" w:rsidTr="00AC0594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6E33F2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7E7B31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</w:p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раз в 5 лет)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6E33F2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7E7B31" w:rsidRPr="00451537" w:rsidTr="00AC0594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31" w:rsidRPr="00451537" w:rsidRDefault="006E33F2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7E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</w:tr>
      <w:tr w:rsidR="007E7B31" w:rsidRPr="00451537" w:rsidTr="00AC059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0A5599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7E7B31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31" w:rsidRPr="00451537" w:rsidRDefault="000A5599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0A5599">
        <w:trPr>
          <w:trHeight w:val="38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Санитарная обработка помещений, входящих в состав общего имущества</w:t>
            </w:r>
          </w:p>
        </w:tc>
      </w:tr>
      <w:tr w:rsidR="000A5599" w:rsidRPr="00451537" w:rsidTr="00AC059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AC059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A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7E7B31" w:rsidRPr="00451537" w:rsidTr="00AC0594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B31" w:rsidRDefault="007E7B31" w:rsidP="00AC05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B31" w:rsidRDefault="007E7B31" w:rsidP="00AC05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B31" w:rsidRPr="00451537" w:rsidRDefault="007E7B31" w:rsidP="00AC05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И.п. </w:t>
            </w:r>
            <w:r w:rsidRPr="004515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ы</w:t>
            </w:r>
            <w:r w:rsidRPr="004515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муниципального образования</w:t>
            </w:r>
          </w:p>
          <w:p w:rsidR="007E7B31" w:rsidRPr="00451537" w:rsidRDefault="007E7B31" w:rsidP="00AC0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Издешковского сельского поселения </w:t>
            </w:r>
          </w:p>
          <w:p w:rsidR="007E7B31" w:rsidRDefault="007E7B31" w:rsidP="00AC05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Сафоновского района Смоленской области</w:t>
            </w:r>
            <w:r w:rsidRPr="004515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                              </w:t>
            </w:r>
            <w:r w:rsidRPr="004515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Е.В. Триппель</w:t>
            </w:r>
          </w:p>
          <w:p w:rsidR="007E7B31" w:rsidRDefault="007E7B31" w:rsidP="00AC05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B31" w:rsidRDefault="007E7B31" w:rsidP="00AC05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31" w:rsidRPr="00451537" w:rsidTr="00AC059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31" w:rsidRPr="00451537" w:rsidRDefault="007E7B31" w:rsidP="00A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599" w:rsidRPr="00451537" w:rsidTr="00E44A49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объем и периодичность работ за содержание жилья для многоквартирных капитальных домов, не имеющих один вид благоустройства (без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центрального водоотведения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5599" w:rsidRPr="00451537" w:rsidTr="00E44A4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599" w:rsidRPr="00451537" w:rsidTr="00E44A49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0A5599" w:rsidRPr="00451537" w:rsidTr="00E44A49">
        <w:trPr>
          <w:trHeight w:val="27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0A5599" w:rsidRPr="00451537" w:rsidTr="00E44A49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и подметание снега при отсутствии снегопадов, сдвигание свежевыпавшего снега толщиной слоя более 2 см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тротуаров, придомовых дорог и площадки перед входом в подъезд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 наледи и льда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мусора, очистка урн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газонов и уборка скошенной травы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0A5599" w:rsidRPr="00451537" w:rsidTr="00E44A49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центрального отопления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Регулировка, испытание,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удаление воздуха из системы центрального отопления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системы водоснабжения и устранение незначительных неисправностей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технических осмотров системы внутреннего электроснабжения и устранение незначительных неисправностей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353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Обслуживание конструктивных элементов здания, мест общего пользования</w:t>
            </w:r>
          </w:p>
        </w:tc>
      </w:tr>
      <w:tr w:rsidR="000A5599" w:rsidRPr="00451537" w:rsidTr="00E44A49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Осмотры и обеспечение закрытия входов в подвал и выходов на кровлю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незначительных неисправностей конструктивных элементов (крыша, фасад, места общего пользования)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43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Обслуживание сетей газоснабжения</w:t>
            </w:r>
          </w:p>
        </w:tc>
      </w:tr>
      <w:tr w:rsidR="000A5599" w:rsidRPr="00451537" w:rsidTr="00E44A49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обслуживание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внутридомовых сетей газоснабжения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</w:p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раз в 5 лет)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Аварийно-диспетчерское обслуживание</w:t>
            </w:r>
          </w:p>
        </w:tc>
      </w:tr>
      <w:tr w:rsidR="000A5599" w:rsidRPr="00451537" w:rsidTr="00E44A49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38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Санитарная обработка помещений, входящих в состав общего имущества</w:t>
            </w:r>
          </w:p>
        </w:tc>
      </w:tr>
      <w:tr w:rsidR="000A5599" w:rsidRPr="00451537" w:rsidTr="00E44A49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B31" w:rsidRPr="00451537" w:rsidRDefault="007E7B31" w:rsidP="007E7B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7B31" w:rsidRPr="00451537" w:rsidRDefault="007E7B31" w:rsidP="007E7B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7B31" w:rsidRPr="00451537" w:rsidRDefault="007E7B31" w:rsidP="007E7B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7B31" w:rsidRPr="00451537" w:rsidRDefault="007E7B31" w:rsidP="007E7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И.п. </w:t>
      </w:r>
      <w:r w:rsidRPr="00451537">
        <w:rPr>
          <w:rFonts w:ascii="Times New Roman" w:hAnsi="Times New Roman" w:cs="Times New Roman"/>
          <w:spacing w:val="-10"/>
          <w:sz w:val="28"/>
          <w:szCs w:val="28"/>
        </w:rPr>
        <w:t>Глав</w:t>
      </w:r>
      <w:r>
        <w:rPr>
          <w:rFonts w:ascii="Times New Roman" w:hAnsi="Times New Roman" w:cs="Times New Roman"/>
          <w:spacing w:val="-10"/>
          <w:sz w:val="28"/>
          <w:szCs w:val="28"/>
        </w:rPr>
        <w:t>ы</w:t>
      </w: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образования</w:t>
      </w:r>
    </w:p>
    <w:p w:rsidR="007E7B31" w:rsidRPr="00451537" w:rsidRDefault="007E7B31" w:rsidP="007E7B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7E7B31" w:rsidRDefault="007E7B31" w:rsidP="007E7B31">
      <w:pPr>
        <w:spacing w:after="0" w:line="240" w:lineRule="auto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pacing w:val="-9"/>
          <w:sz w:val="28"/>
          <w:szCs w:val="28"/>
        </w:rPr>
        <w:t>Е.В. Триппель</w:t>
      </w:r>
    </w:p>
    <w:p w:rsidR="00AF193C" w:rsidRDefault="00AF193C" w:rsidP="007E7B31">
      <w:pPr>
        <w:spacing w:after="0" w:line="240" w:lineRule="auto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AF193C" w:rsidRPr="00451537" w:rsidRDefault="00AF193C" w:rsidP="007E7B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7B31" w:rsidRPr="00451537" w:rsidRDefault="007E7B31" w:rsidP="007E7B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80" w:type="dxa"/>
        <w:tblInd w:w="94" w:type="dxa"/>
        <w:tblLook w:val="04A0"/>
      </w:tblPr>
      <w:tblGrid>
        <w:gridCol w:w="580"/>
        <w:gridCol w:w="3580"/>
        <w:gridCol w:w="2560"/>
        <w:gridCol w:w="2020"/>
        <w:gridCol w:w="1240"/>
      </w:tblGrid>
      <w:tr w:rsidR="000A5599" w:rsidRPr="00451537" w:rsidTr="00E44A4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599" w:rsidRPr="00451537" w:rsidTr="00E44A49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объем и периодичность работ за содержание жилья для многоквартирных капитальных домов, не имеющих один вид благоустройства (без </w:t>
            </w:r>
            <w:r w:rsidR="00AF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отопления,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центрального водоотведения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5599" w:rsidRPr="00451537" w:rsidTr="00E44A4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599" w:rsidRPr="00451537" w:rsidTr="00E44A49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0A5599" w:rsidRPr="00451537" w:rsidTr="00E44A49">
        <w:trPr>
          <w:trHeight w:val="27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0A5599" w:rsidRPr="00451537" w:rsidTr="00E44A49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и подметание снега при отсутствии снегопадов, сдвигание свежевыпавшего снега толщиной слоя более 2 см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тротуаров, придомовых дорог и площадки перед входом в подъезд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 наледи и льда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мусора, очистка урн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газонов и уборка скошенной травы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0A5599" w:rsidRPr="00451537" w:rsidTr="00E44A49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A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F1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системы водоснабжения и устранение незначительных неисправностей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A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F1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технических осмотров системы внутреннего электроснабжения и устранение незначительных неисправностей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353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Обслуживание конструктивных элементов здания, мест общего пользования</w:t>
            </w:r>
          </w:p>
        </w:tc>
      </w:tr>
      <w:tr w:rsidR="000A5599" w:rsidRPr="00451537" w:rsidTr="00E44A49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Осмотры и обеспечение закрытия входов в подвал и выходов на кровлю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незначительных неисправностей конструктивных элементов (крыша, фасад, места общего пользования)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43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Обслуживание сетей газоснабжения</w:t>
            </w:r>
          </w:p>
        </w:tc>
      </w:tr>
      <w:tr w:rsidR="000A5599" w:rsidRPr="00451537" w:rsidTr="00E44A49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обслуживание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внутридомовых сетей газоснабжения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</w:p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раз в 5 лет)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Аварийно-диспетчерское обслуживание</w:t>
            </w:r>
          </w:p>
        </w:tc>
      </w:tr>
      <w:tr w:rsidR="000A5599" w:rsidRPr="00451537" w:rsidTr="00E44A49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38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Санитарная обработка помещений, входящих в состав общего имущества</w:t>
            </w:r>
          </w:p>
        </w:tc>
      </w:tr>
      <w:tr w:rsidR="000A5599" w:rsidRPr="00451537" w:rsidTr="00E44A49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0A5599" w:rsidRPr="00451537" w:rsidTr="00E44A4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599" w:rsidRPr="00451537" w:rsidRDefault="000A5599" w:rsidP="00E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B31" w:rsidRDefault="007E7B31" w:rsidP="007E7B31">
      <w:p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7E7B31" w:rsidRPr="00451537" w:rsidRDefault="00117461" w:rsidP="007E7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И.п. </w:t>
      </w:r>
      <w:r w:rsidR="007E7B31" w:rsidRPr="00451537">
        <w:rPr>
          <w:rFonts w:ascii="Times New Roman" w:hAnsi="Times New Roman" w:cs="Times New Roman"/>
          <w:spacing w:val="-10"/>
          <w:sz w:val="28"/>
          <w:szCs w:val="28"/>
        </w:rPr>
        <w:t>Глав</w:t>
      </w:r>
      <w:r>
        <w:rPr>
          <w:rFonts w:ascii="Times New Roman" w:hAnsi="Times New Roman" w:cs="Times New Roman"/>
          <w:spacing w:val="-10"/>
          <w:sz w:val="28"/>
          <w:szCs w:val="28"/>
        </w:rPr>
        <w:t>ы</w:t>
      </w:r>
      <w:r w:rsidR="007E7B31"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образования</w:t>
      </w:r>
    </w:p>
    <w:p w:rsidR="007E7B31" w:rsidRPr="00451537" w:rsidRDefault="007E7B31" w:rsidP="007E7B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7E7B31" w:rsidRDefault="007E7B31" w:rsidP="00117461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</w:t>
      </w:r>
      <w:r w:rsidR="00117461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17461">
        <w:rPr>
          <w:rFonts w:ascii="Times New Roman" w:hAnsi="Times New Roman" w:cs="Times New Roman"/>
          <w:b/>
          <w:spacing w:val="-9"/>
          <w:sz w:val="28"/>
          <w:szCs w:val="28"/>
        </w:rPr>
        <w:t>Е.В. Триппель</w:t>
      </w:r>
      <w:r w:rsidR="00117461" w:rsidRPr="00117461">
        <w:rPr>
          <w:rFonts w:ascii="Times New Roman" w:hAnsi="Times New Roman" w:cs="Times New Roman"/>
          <w:spacing w:val="-9"/>
          <w:sz w:val="28"/>
          <w:szCs w:val="28"/>
        </w:rPr>
        <w:t>»</w:t>
      </w:r>
      <w:r w:rsidR="00117461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117461" w:rsidRDefault="00117461" w:rsidP="0011746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E7B31" w:rsidRPr="00563B7F" w:rsidRDefault="007E7B31" w:rsidP="007E7B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Настоящее распоряжение считать неотъемлемой частью распоряжения от 18.10.2021 № 26-р.</w:t>
      </w:r>
    </w:p>
    <w:p w:rsidR="000808FB" w:rsidRPr="00451537" w:rsidRDefault="007E7B31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808FB" w:rsidRPr="004515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808FB" w:rsidRPr="0045153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808FB" w:rsidRPr="0045153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</w:t>
      </w:r>
      <w:r w:rsidR="00451537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0808FB" w:rsidRPr="00451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5BDA" w:rsidRPr="00451537" w:rsidRDefault="00E95BDA" w:rsidP="00326A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Default="00F040B6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537" w:rsidRPr="00451537" w:rsidRDefault="00451537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537" w:rsidRPr="00451537" w:rsidRDefault="007E7B31" w:rsidP="0045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И.п. </w:t>
      </w:r>
      <w:r w:rsidR="00451537" w:rsidRPr="00451537">
        <w:rPr>
          <w:rFonts w:ascii="Times New Roman" w:hAnsi="Times New Roman" w:cs="Times New Roman"/>
          <w:spacing w:val="-10"/>
          <w:sz w:val="28"/>
          <w:szCs w:val="28"/>
        </w:rPr>
        <w:t>Глав</w:t>
      </w:r>
      <w:r>
        <w:rPr>
          <w:rFonts w:ascii="Times New Roman" w:hAnsi="Times New Roman" w:cs="Times New Roman"/>
          <w:spacing w:val="-10"/>
          <w:sz w:val="28"/>
          <w:szCs w:val="28"/>
        </w:rPr>
        <w:t>ы</w:t>
      </w:r>
      <w:r w:rsidR="00451537"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образования</w:t>
      </w:r>
    </w:p>
    <w:p w:rsidR="00451537" w:rsidRPr="00451537" w:rsidRDefault="00451537" w:rsidP="004515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F040B6" w:rsidRDefault="00451537" w:rsidP="004515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</w:t>
      </w:r>
      <w:r w:rsidR="007E7B31">
        <w:rPr>
          <w:rFonts w:ascii="Times New Roman" w:hAnsi="Times New Roman" w:cs="Times New Roman"/>
          <w:b/>
          <w:spacing w:val="-9"/>
          <w:sz w:val="28"/>
          <w:szCs w:val="28"/>
        </w:rPr>
        <w:t>Е.В. Триппель</w:t>
      </w:r>
    </w:p>
    <w:p w:rsidR="000808FB" w:rsidRPr="00C02C9F" w:rsidRDefault="000808FB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3E1" w:rsidRDefault="007533E1" w:rsidP="0056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085" w:rsidRDefault="00082085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082085" w:rsidSect="0063660F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313" w:rsidRDefault="00013313" w:rsidP="00813287">
      <w:pPr>
        <w:spacing w:after="0" w:line="240" w:lineRule="auto"/>
      </w:pPr>
      <w:r>
        <w:separator/>
      </w:r>
    </w:p>
  </w:endnote>
  <w:endnote w:type="continuationSeparator" w:id="1">
    <w:p w:rsidR="00013313" w:rsidRDefault="00013313" w:rsidP="0081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313" w:rsidRDefault="00013313" w:rsidP="00813287">
      <w:pPr>
        <w:spacing w:after="0" w:line="240" w:lineRule="auto"/>
      </w:pPr>
      <w:r>
        <w:separator/>
      </w:r>
    </w:p>
  </w:footnote>
  <w:footnote w:type="continuationSeparator" w:id="1">
    <w:p w:rsidR="00013313" w:rsidRDefault="00013313" w:rsidP="00813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BDA"/>
    <w:rsid w:val="00013313"/>
    <w:rsid w:val="00045F8B"/>
    <w:rsid w:val="000571C9"/>
    <w:rsid w:val="000603E1"/>
    <w:rsid w:val="00063E07"/>
    <w:rsid w:val="000808FB"/>
    <w:rsid w:val="00082085"/>
    <w:rsid w:val="00082AB2"/>
    <w:rsid w:val="000A5599"/>
    <w:rsid w:val="000D7999"/>
    <w:rsid w:val="000E313E"/>
    <w:rsid w:val="000E49AE"/>
    <w:rsid w:val="000F3ADA"/>
    <w:rsid w:val="00114365"/>
    <w:rsid w:val="00117461"/>
    <w:rsid w:val="001E7FAD"/>
    <w:rsid w:val="002F0FB9"/>
    <w:rsid w:val="00321ABD"/>
    <w:rsid w:val="00326AB6"/>
    <w:rsid w:val="00373566"/>
    <w:rsid w:val="003A36B6"/>
    <w:rsid w:val="00402ED2"/>
    <w:rsid w:val="004049DF"/>
    <w:rsid w:val="004075AB"/>
    <w:rsid w:val="00431350"/>
    <w:rsid w:val="004352DB"/>
    <w:rsid w:val="00451537"/>
    <w:rsid w:val="004A7CC2"/>
    <w:rsid w:val="004E6328"/>
    <w:rsid w:val="0052253F"/>
    <w:rsid w:val="00563B7F"/>
    <w:rsid w:val="005B0CC1"/>
    <w:rsid w:val="005C176C"/>
    <w:rsid w:val="005F69D5"/>
    <w:rsid w:val="0063660F"/>
    <w:rsid w:val="00640D1D"/>
    <w:rsid w:val="00660BCB"/>
    <w:rsid w:val="006B7675"/>
    <w:rsid w:val="006E33F2"/>
    <w:rsid w:val="00706F0E"/>
    <w:rsid w:val="0073167C"/>
    <w:rsid w:val="00742302"/>
    <w:rsid w:val="007533E1"/>
    <w:rsid w:val="00781762"/>
    <w:rsid w:val="007D1A8B"/>
    <w:rsid w:val="007E7B31"/>
    <w:rsid w:val="00813287"/>
    <w:rsid w:val="00837A58"/>
    <w:rsid w:val="008515D8"/>
    <w:rsid w:val="00883100"/>
    <w:rsid w:val="008C7B7D"/>
    <w:rsid w:val="008F4E7C"/>
    <w:rsid w:val="008F4E87"/>
    <w:rsid w:val="008F6360"/>
    <w:rsid w:val="009673A3"/>
    <w:rsid w:val="00973F96"/>
    <w:rsid w:val="009F506E"/>
    <w:rsid w:val="00A113CA"/>
    <w:rsid w:val="00A55087"/>
    <w:rsid w:val="00A949B1"/>
    <w:rsid w:val="00AA0FDE"/>
    <w:rsid w:val="00AF193C"/>
    <w:rsid w:val="00B60C8D"/>
    <w:rsid w:val="00BA33FD"/>
    <w:rsid w:val="00BB6A7B"/>
    <w:rsid w:val="00C2212C"/>
    <w:rsid w:val="00C47104"/>
    <w:rsid w:val="00C902D0"/>
    <w:rsid w:val="00CC5F78"/>
    <w:rsid w:val="00CF0AD4"/>
    <w:rsid w:val="00CF0BA5"/>
    <w:rsid w:val="00D025C1"/>
    <w:rsid w:val="00D32825"/>
    <w:rsid w:val="00DA22E2"/>
    <w:rsid w:val="00DB3504"/>
    <w:rsid w:val="00DD3FAA"/>
    <w:rsid w:val="00DE61DE"/>
    <w:rsid w:val="00E47195"/>
    <w:rsid w:val="00E64F7C"/>
    <w:rsid w:val="00E95BDA"/>
    <w:rsid w:val="00E96E7D"/>
    <w:rsid w:val="00EC03F9"/>
    <w:rsid w:val="00EE347C"/>
    <w:rsid w:val="00EF3EAD"/>
    <w:rsid w:val="00EF6C2B"/>
    <w:rsid w:val="00EF6CCC"/>
    <w:rsid w:val="00F040B6"/>
    <w:rsid w:val="00F46A8C"/>
    <w:rsid w:val="00F573D7"/>
    <w:rsid w:val="00F75EE3"/>
    <w:rsid w:val="00F865F3"/>
    <w:rsid w:val="00FB5531"/>
    <w:rsid w:val="00FD201C"/>
    <w:rsid w:val="00FE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B6"/>
  </w:style>
  <w:style w:type="paragraph" w:styleId="1">
    <w:name w:val="heading 1"/>
    <w:basedOn w:val="a"/>
    <w:next w:val="a"/>
    <w:link w:val="10"/>
    <w:qFormat/>
    <w:rsid w:val="000808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808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8F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uiPriority w:val="9"/>
    <w:rsid w:val="000808FB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808FB"/>
  </w:style>
  <w:style w:type="paragraph" w:styleId="a4">
    <w:name w:val="header"/>
    <w:basedOn w:val="a"/>
    <w:link w:val="a5"/>
    <w:uiPriority w:val="99"/>
    <w:unhideWhenUsed/>
    <w:rsid w:val="000808FB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808FB"/>
    <w:rPr>
      <w:rFonts w:ascii="Calibri" w:eastAsia="Calibri" w:hAnsi="Calibri" w:cs="Times New Roman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0808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808F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808F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808F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8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451537"/>
    <w:rPr>
      <w:b/>
      <w:bCs/>
    </w:rPr>
  </w:style>
  <w:style w:type="paragraph" w:styleId="ac">
    <w:name w:val="Normal (Web)"/>
    <w:aliases w:val="Обычный (Web)1"/>
    <w:basedOn w:val="a"/>
    <w:uiPriority w:val="99"/>
    <w:rsid w:val="00C221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37</cp:revision>
  <cp:lastPrinted>2022-10-03T08:31:00Z</cp:lastPrinted>
  <dcterms:created xsi:type="dcterms:W3CDTF">2020-07-23T11:12:00Z</dcterms:created>
  <dcterms:modified xsi:type="dcterms:W3CDTF">2022-10-03T08:45:00Z</dcterms:modified>
</cp:coreProperties>
</file>