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F" w:rsidRDefault="001A0C8F" w:rsidP="00DD1504">
      <w:pPr>
        <w:contextualSpacing/>
        <w:rPr>
          <w:b/>
          <w:noProof/>
          <w:sz w:val="28"/>
          <w:szCs w:val="28"/>
        </w:rPr>
      </w:pPr>
    </w:p>
    <w:p w:rsidR="001A0C8F" w:rsidRDefault="001A0C8F" w:rsidP="008C2058">
      <w:pPr>
        <w:contextualSpacing/>
        <w:jc w:val="center"/>
        <w:rPr>
          <w:b/>
          <w:noProof/>
          <w:sz w:val="28"/>
          <w:szCs w:val="28"/>
        </w:rPr>
      </w:pPr>
    </w:p>
    <w:p w:rsidR="005D5A1F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8C2058" w:rsidRPr="00E80073" w:rsidRDefault="008C2058" w:rsidP="008C2058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8C2058" w:rsidRPr="004A3ADB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8C2058" w:rsidRPr="00B73DF8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8C2058" w:rsidRPr="00B73DF8" w:rsidRDefault="008C2058" w:rsidP="008C2058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8C2058" w:rsidRPr="00B73DF8" w:rsidRDefault="008C2058" w:rsidP="008C20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C2058" w:rsidRPr="00B73DF8" w:rsidTr="00A04A6D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DD1504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2058" w:rsidRPr="007B199E" w:rsidRDefault="008C2058" w:rsidP="00A04A6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DD1504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</w:p>
        </w:tc>
      </w:tr>
      <w:tr w:rsidR="008C2058" w:rsidRPr="00B73DF8" w:rsidTr="00A04A6D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058" w:rsidRPr="00B73DF8" w:rsidRDefault="008C2058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D03C14" w:rsidRPr="00121383" w:rsidRDefault="00D03C14" w:rsidP="00D03C14">
      <w:pPr>
        <w:rPr>
          <w:b/>
          <w:bCs/>
          <w:sz w:val="28"/>
          <w:szCs w:val="28"/>
        </w:rPr>
      </w:pP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8C2058" w:rsidRDefault="00946198" w:rsidP="008C205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D03C14" w:rsidRPr="00121383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D03C14" w:rsidRPr="00121383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8C2058" w:rsidRPr="008C2058">
        <w:rPr>
          <w:b/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b/>
          <w:bCs/>
          <w:color w:val="000000"/>
          <w:sz w:val="28"/>
          <w:szCs w:val="28"/>
        </w:rPr>
        <w:t>, утвержденное решением Совета депутатов Издешковского сельского поселения Сафоновского района Смоленской области от 11.11.2021 № 27</w:t>
      </w:r>
    </w:p>
    <w:p w:rsidR="00D03C14" w:rsidRPr="00121383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46198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670320">
        <w:rPr>
          <w:i/>
          <w:iCs/>
          <w:color w:val="000000"/>
        </w:rPr>
        <w:t xml:space="preserve"> </w:t>
      </w:r>
    </w:p>
    <w:p w:rsidR="00946198" w:rsidRPr="00C113D7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946198" w:rsidRPr="001D7A68" w:rsidRDefault="00946198" w:rsidP="0094619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946198" w:rsidRPr="00700FA5" w:rsidRDefault="00946198" w:rsidP="00946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Издешковского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>, утвержденное решением Совета депутатов Издешковского сельского поселения Сафоновского района Смоленской области от 11.11.2021 № 27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946198" w:rsidRDefault="00946198" w:rsidP="00946198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946198" w:rsidRDefault="00946198" w:rsidP="00946198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 w:rsidR="002F4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</w:p>
    <w:p w:rsidR="002F4DD5" w:rsidRDefault="00946198" w:rsidP="00946198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34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 w:rsidR="0034645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6198" w:rsidRPr="00B8085D" w:rsidRDefault="0034645F" w:rsidP="00946198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индикативные показатели</w:t>
      </w:r>
    </w:p>
    <w:p w:rsidR="00946198" w:rsidRPr="00196F78" w:rsidRDefault="00946198" w:rsidP="009461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198" w:rsidRPr="00196F78" w:rsidRDefault="00946198" w:rsidP="00946198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46198" w:rsidRPr="0034645F" w:rsidRDefault="00946198" w:rsidP="0034645F">
      <w:pPr>
        <w:pStyle w:val="1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196F78">
        <w:rPr>
          <w:color w:val="000000"/>
          <w:sz w:val="28"/>
          <w:szCs w:val="28"/>
        </w:rPr>
        <w:t xml:space="preserve"> </w:t>
      </w:r>
      <w:r w:rsidR="0034645F"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муниципального контроля </w:t>
      </w:r>
      <w:r w:rsidR="0034645F"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34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="0034645F"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 w:rsidR="0034645F"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>
        <w:rPr>
          <w:color w:val="000000"/>
          <w:sz w:val="28"/>
          <w:szCs w:val="28"/>
        </w:rPr>
        <w:t xml:space="preserve"> указаны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Положению.».</w:t>
      </w:r>
    </w:p>
    <w:p w:rsidR="00946198" w:rsidRDefault="00946198" w:rsidP="0094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F20" w:rsidRDefault="00560F20" w:rsidP="0094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198" w:rsidRDefault="00946198" w:rsidP="00650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198" w:rsidRDefault="00946198" w:rsidP="00946198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E631C"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>
        <w:rPr>
          <w:bCs/>
          <w:color w:val="000000"/>
          <w:sz w:val="28"/>
          <w:szCs w:val="28"/>
        </w:rPr>
        <w:t xml:space="preserve"> </w:t>
      </w:r>
      <w:r w:rsidR="0034645F"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 w:rsidR="0034645F"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 w:rsidR="0034645F">
        <w:rPr>
          <w:color w:val="000000"/>
          <w:sz w:val="28"/>
          <w:szCs w:val="28"/>
        </w:rPr>
        <w:t>индикативные показатели</w:t>
      </w:r>
    </w:p>
    <w:p w:rsidR="00946198" w:rsidRDefault="00946198" w:rsidP="00946198">
      <w:pPr>
        <w:jc w:val="center"/>
        <w:rPr>
          <w:b/>
          <w:color w:val="000000"/>
          <w:sz w:val="28"/>
          <w:szCs w:val="28"/>
        </w:rPr>
      </w:pPr>
    </w:p>
    <w:p w:rsidR="00946198" w:rsidRPr="00030D86" w:rsidRDefault="00946198" w:rsidP="00946198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 w:rsidR="00BE631C"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 w:rsidR="00BE631C"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 w:rsidR="00BE631C"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Pr="00030D86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Издешковского сельского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946198" w:rsidRPr="00030D86" w:rsidRDefault="00946198" w:rsidP="00946198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946198" w:rsidRPr="00030D86" w:rsidTr="00E463FD">
        <w:tc>
          <w:tcPr>
            <w:tcW w:w="7185" w:type="dxa"/>
            <w:shd w:val="clear" w:color="auto" w:fill="auto"/>
          </w:tcPr>
          <w:p w:rsidR="00946198" w:rsidRPr="00030D86" w:rsidRDefault="00946198" w:rsidP="00E463FD">
            <w:pPr>
              <w:jc w:val="center"/>
            </w:pPr>
            <w:r w:rsidRPr="00030D86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46198" w:rsidRPr="00030D86" w:rsidRDefault="00946198" w:rsidP="00E463FD">
            <w:pPr>
              <w:jc w:val="center"/>
            </w:pPr>
            <w:r w:rsidRPr="00030D86">
              <w:t>Целевые значения (%)</w:t>
            </w:r>
          </w:p>
        </w:tc>
      </w:tr>
      <w:tr w:rsidR="00946198" w:rsidRPr="00030D86" w:rsidTr="00E463FD">
        <w:tc>
          <w:tcPr>
            <w:tcW w:w="7185" w:type="dxa"/>
            <w:shd w:val="clear" w:color="auto" w:fill="auto"/>
          </w:tcPr>
          <w:p w:rsidR="00946198" w:rsidRPr="00030D86" w:rsidRDefault="00946198" w:rsidP="00E463FD">
            <w:r w:rsidRPr="00030D86">
              <w:t>Доля устраненных нарушений обязательных требований от числа выявленных нарушений обязательных требований</w:t>
            </w:r>
            <w:r w:rsidR="0034645F">
              <w:t xml:space="preserve">, в результате чего была снята угроза причинения </w:t>
            </w:r>
            <w:r w:rsidR="00581C13">
              <w:t>вреда охраняемым законом ценностям</w:t>
            </w:r>
          </w:p>
        </w:tc>
        <w:tc>
          <w:tcPr>
            <w:tcW w:w="2277" w:type="dxa"/>
            <w:shd w:val="clear" w:color="auto" w:fill="auto"/>
          </w:tcPr>
          <w:p w:rsidR="00946198" w:rsidRPr="00030D86" w:rsidRDefault="00946198" w:rsidP="00E463FD">
            <w:pPr>
              <w:jc w:val="center"/>
            </w:pPr>
            <w:r w:rsidRPr="00030D86">
              <w:t>100</w:t>
            </w:r>
          </w:p>
        </w:tc>
      </w:tr>
      <w:tr w:rsidR="00946198" w:rsidRPr="00030D86" w:rsidTr="00E463FD">
        <w:tc>
          <w:tcPr>
            <w:tcW w:w="7185" w:type="dxa"/>
            <w:shd w:val="clear" w:color="auto" w:fill="auto"/>
          </w:tcPr>
          <w:p w:rsidR="00946198" w:rsidRPr="00030D86" w:rsidRDefault="00946198" w:rsidP="00E463FD">
            <w:r w:rsidRPr="00030D86"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46198" w:rsidRPr="00030D86" w:rsidRDefault="00946198" w:rsidP="00E463FD">
            <w:pPr>
              <w:jc w:val="center"/>
            </w:pPr>
            <w:r w:rsidRPr="00030D86">
              <w:t>0</w:t>
            </w:r>
          </w:p>
        </w:tc>
      </w:tr>
      <w:tr w:rsidR="00946198" w:rsidRPr="00030D86" w:rsidTr="00E463FD">
        <w:tc>
          <w:tcPr>
            <w:tcW w:w="7185" w:type="dxa"/>
            <w:shd w:val="clear" w:color="auto" w:fill="auto"/>
          </w:tcPr>
          <w:p w:rsidR="00946198" w:rsidRPr="00030D86" w:rsidRDefault="0034645F" w:rsidP="00E91BDC">
            <w: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277" w:type="dxa"/>
            <w:shd w:val="clear" w:color="auto" w:fill="auto"/>
          </w:tcPr>
          <w:p w:rsidR="00946198" w:rsidRPr="00030D86" w:rsidRDefault="007F2883" w:rsidP="00E463FD">
            <w:pPr>
              <w:jc w:val="center"/>
            </w:pPr>
            <w:r>
              <w:t>0</w:t>
            </w:r>
          </w:p>
        </w:tc>
      </w:tr>
    </w:tbl>
    <w:p w:rsidR="00946198" w:rsidRDefault="00946198" w:rsidP="00946198">
      <w:pPr>
        <w:jc w:val="center"/>
        <w:rPr>
          <w:b/>
          <w:color w:val="000000"/>
          <w:sz w:val="28"/>
          <w:szCs w:val="28"/>
        </w:rPr>
      </w:pPr>
    </w:p>
    <w:p w:rsidR="00946198" w:rsidRPr="00E6781A" w:rsidRDefault="00946198" w:rsidP="00946198">
      <w:pPr>
        <w:jc w:val="center"/>
        <w:rPr>
          <w:b/>
          <w:sz w:val="28"/>
          <w:szCs w:val="28"/>
        </w:rPr>
      </w:pPr>
    </w:p>
    <w:p w:rsidR="00946198" w:rsidRPr="00E6781A" w:rsidRDefault="00946198" w:rsidP="0094619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Pr="00E6781A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Pr="00E678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 w:rsidRPr="00E6781A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946198" w:rsidRPr="00164492" w:rsidRDefault="00946198" w:rsidP="00946198">
      <w:pPr>
        <w:jc w:val="center"/>
        <w:rPr>
          <w:b/>
          <w:bCs/>
          <w:color w:val="000000"/>
          <w:sz w:val="28"/>
          <w:szCs w:val="28"/>
        </w:rPr>
      </w:pPr>
    </w:p>
    <w:p w:rsidR="00946198" w:rsidRPr="00674DDF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674DDF">
        <w:rPr>
          <w:color w:val="000000"/>
          <w:sz w:val="28"/>
          <w:szCs w:val="28"/>
          <w:lang w:eastAsia="ru-RU" w:bidi="ru-RU"/>
        </w:rPr>
        <w:t>ичество</w:t>
      </w:r>
      <w:r w:rsidR="00674DDF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674DDF">
        <w:rPr>
          <w:color w:val="000000"/>
          <w:sz w:val="28"/>
          <w:szCs w:val="28"/>
          <w:lang w:eastAsia="ru-RU" w:bidi="ru-RU"/>
        </w:rPr>
        <w:tab/>
        <w:t>контрольных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674DDF"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946198" w:rsidRPr="00674DDF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674DDF">
        <w:rPr>
          <w:color w:val="000000"/>
          <w:sz w:val="28"/>
          <w:szCs w:val="28"/>
          <w:lang w:eastAsia="ru-RU" w:bidi="ru-RU"/>
        </w:rPr>
        <w:t>ичество</w:t>
      </w:r>
      <w:r w:rsidR="00674DDF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674DDF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674DDF"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46198" w:rsidRPr="00164492" w:rsidRDefault="00674DDF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="00946198"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946198" w:rsidRPr="00164492" w:rsidRDefault="00674DDF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946198" w:rsidRPr="00164492">
        <w:rPr>
          <w:color w:val="000000"/>
          <w:sz w:val="28"/>
          <w:szCs w:val="28"/>
          <w:lang w:eastAsia="ru-RU" w:bidi="ru-RU"/>
        </w:rPr>
        <w:t xml:space="preserve">мероприятий с взаимодействием по каждому виду </w:t>
      </w:r>
      <w:r>
        <w:rPr>
          <w:color w:val="000000"/>
          <w:sz w:val="28"/>
          <w:szCs w:val="28"/>
          <w:lang w:eastAsia="ru-RU" w:bidi="ru-RU"/>
        </w:rPr>
        <w:t>контрольного мероприятия</w:t>
      </w:r>
      <w:r w:rsidR="00946198" w:rsidRPr="00164492">
        <w:rPr>
          <w:color w:val="000000"/>
          <w:sz w:val="28"/>
          <w:szCs w:val="28"/>
          <w:lang w:eastAsia="ru-RU" w:bidi="ru-RU"/>
        </w:rPr>
        <w:t>, проведенных за отчетный период;</w:t>
      </w:r>
    </w:p>
    <w:p w:rsidR="00946198" w:rsidRPr="00674DDF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</w:t>
      </w:r>
      <w:r w:rsidRPr="00164492">
        <w:rPr>
          <w:color w:val="000000"/>
          <w:sz w:val="28"/>
          <w:szCs w:val="28"/>
          <w:lang w:eastAsia="ru-RU" w:bidi="ru-RU"/>
        </w:rPr>
        <w:tab/>
        <w:t>ко</w:t>
      </w:r>
      <w:r w:rsidR="00674DDF">
        <w:rPr>
          <w:color w:val="000000"/>
          <w:sz w:val="28"/>
          <w:szCs w:val="28"/>
          <w:lang w:eastAsia="ru-RU" w:bidi="ru-RU"/>
        </w:rPr>
        <w:t xml:space="preserve">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Pr="00164492">
        <w:rPr>
          <w:color w:val="000000"/>
          <w:sz w:val="28"/>
          <w:szCs w:val="28"/>
          <w:lang w:eastAsia="ru-RU" w:bidi="ru-RU"/>
        </w:rPr>
        <w:tab/>
        <w:t>проведенных</w:t>
      </w:r>
      <w:r w:rsidR="00674DDF"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с использованием средств дистанционного взаимодействия,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обязательных профилактических визитов, проведенных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 мероприятий, по результатам которых выявлены нарушения обязательных требований,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 мероприятий, по итогам которых возбуждены дела об административных правонарушениях,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сумма административных штрафов, наложе</w:t>
      </w:r>
      <w:r w:rsidR="00674DDF">
        <w:rPr>
          <w:color w:val="000000"/>
          <w:sz w:val="28"/>
          <w:szCs w:val="28"/>
          <w:lang w:eastAsia="ru-RU" w:bidi="ru-RU"/>
        </w:rPr>
        <w:t>нных по результатам контрольных</w:t>
      </w:r>
      <w:r w:rsidRPr="00164492">
        <w:rPr>
          <w:color w:val="000000"/>
          <w:sz w:val="28"/>
          <w:szCs w:val="28"/>
          <w:lang w:eastAsia="ru-RU" w:bidi="ru-RU"/>
        </w:rPr>
        <w:t xml:space="preserve"> мероприятий,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согласовании проведения контрольных  мероприятий,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</w:t>
      </w:r>
      <w:r w:rsidR="00674DDF">
        <w:rPr>
          <w:color w:val="000000"/>
          <w:sz w:val="28"/>
          <w:szCs w:val="28"/>
          <w:lang w:eastAsia="ru-RU" w:bidi="ru-RU"/>
        </w:rPr>
        <w:t xml:space="preserve">асовании проведения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по которым органами прокуратуры отказано в согласовании,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lastRenderedPageBreak/>
        <w:t>общее количество учтенных объектов контроля на конец отчетного периода;</w:t>
      </w:r>
    </w:p>
    <w:p w:rsidR="00946198" w:rsidRPr="00E6781A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E6781A">
        <w:rPr>
          <w:color w:val="000000"/>
          <w:sz w:val="28"/>
          <w:szCs w:val="28"/>
          <w:lang w:eastAsia="ru-RU" w:bidi="ru-RU"/>
        </w:rPr>
        <w:t>количество учтенных контролируемых лиц на конец отчетного периода;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946198" w:rsidRPr="00E6781A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</w:t>
      </w:r>
      <w:r w:rsidRPr="00E6781A">
        <w:rPr>
          <w:color w:val="000000"/>
          <w:sz w:val="28"/>
          <w:szCs w:val="28"/>
          <w:lang w:eastAsia="ru-RU" w:bidi="ru-RU"/>
        </w:rPr>
        <w:t>количество исковых заявлений об оспаривании решений, действий (бездейств</w:t>
      </w:r>
      <w:r w:rsidR="00674DDF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E6781A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за отчетный период;</w:t>
      </w:r>
    </w:p>
    <w:p w:rsidR="00946198" w:rsidRPr="00164492" w:rsidRDefault="00946198" w:rsidP="00946198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количество исковых заявлений об оспаривании решений, действий (бездейств</w:t>
      </w:r>
      <w:r w:rsidR="00674DDF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164492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46198" w:rsidRPr="008E33F0" w:rsidRDefault="007F2883" w:rsidP="00946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946198"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74D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6198"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</w:t>
      </w:r>
      <w:r w:rsidR="00674D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чество контрольных </w:t>
      </w:r>
      <w:r w:rsidR="00946198"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мероприятий, проведенных с грубым нарушением требований к организации и осуществлению </w:t>
      </w:r>
      <w:r w:rsidR="00674D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 контроля </w:t>
      </w:r>
      <w:r w:rsidR="00946198"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результаты которых были признаны недействительными и (или) отменены, за отчетный период.»</w:t>
      </w:r>
      <w:r w:rsidR="0094619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46198" w:rsidRPr="00700FA5" w:rsidRDefault="00946198" w:rsidP="00674D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 w:rsidR="00DD3C60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="00BE631C">
        <w:rPr>
          <w:sz w:val="28"/>
          <w:szCs w:val="28"/>
        </w:rPr>
        <w:t xml:space="preserve">с 01 марта </w:t>
      </w:r>
      <w:r w:rsidRPr="00700FA5">
        <w:rPr>
          <w:sz w:val="28"/>
          <w:szCs w:val="28"/>
        </w:rPr>
        <w:t>2022 года.</w:t>
      </w:r>
    </w:p>
    <w:p w:rsidR="00946198" w:rsidRDefault="00946198" w:rsidP="0094619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946198" w:rsidRPr="00670320" w:rsidRDefault="00946198" w:rsidP="009461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6198" w:rsidRDefault="00946198" w:rsidP="00946198">
      <w:pPr>
        <w:rPr>
          <w:sz w:val="28"/>
          <w:szCs w:val="28"/>
        </w:rPr>
      </w:pPr>
    </w:p>
    <w:p w:rsidR="00946198" w:rsidRDefault="00946198" w:rsidP="00946198">
      <w:pPr>
        <w:rPr>
          <w:sz w:val="28"/>
          <w:szCs w:val="28"/>
        </w:rPr>
      </w:pP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sz w:val="28"/>
          <w:szCs w:val="28"/>
        </w:rPr>
        <w:t xml:space="preserve">Глава </w:t>
      </w:r>
      <w:r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9E2728" w:rsidRPr="00946198" w:rsidRDefault="00946198" w:rsidP="009461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Сафоновского района Смоленской области</w:t>
      </w:r>
      <w:r w:rsidRPr="00946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О.В. Климова</w:t>
      </w:r>
    </w:p>
    <w:p w:rsidR="009E2728" w:rsidRPr="005F6A7F" w:rsidRDefault="009E2728" w:rsidP="009E272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2728" w:rsidRPr="00121383" w:rsidRDefault="009E2728" w:rsidP="00045B9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045B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045B9C">
      <w:pPr>
        <w:pStyle w:val="ConsTitle"/>
        <w:widowControl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8C2058">
      <w:headerReference w:type="even" r:id="rId9"/>
      <w:pgSz w:w="11906" w:h="16838"/>
      <w:pgMar w:top="340" w:right="567" w:bottom="284" w:left="1134" w:header="22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87" w:rsidRDefault="000B1F87" w:rsidP="00D03C14">
      <w:r>
        <w:separator/>
      </w:r>
    </w:p>
  </w:endnote>
  <w:endnote w:type="continuationSeparator" w:id="1">
    <w:p w:rsidR="000B1F87" w:rsidRDefault="000B1F8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87" w:rsidRDefault="000B1F87" w:rsidP="00D03C14">
      <w:r>
        <w:separator/>
      </w:r>
    </w:p>
  </w:footnote>
  <w:footnote w:type="continuationSeparator" w:id="1">
    <w:p w:rsidR="000B1F87" w:rsidRDefault="000B1F8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F0EA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B1F8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709"/>
    <w:rsid w:val="000404A7"/>
    <w:rsid w:val="00045B9C"/>
    <w:rsid w:val="00047BE2"/>
    <w:rsid w:val="000539F5"/>
    <w:rsid w:val="00064B1C"/>
    <w:rsid w:val="00070057"/>
    <w:rsid w:val="000B1F87"/>
    <w:rsid w:val="000D4D94"/>
    <w:rsid w:val="00121383"/>
    <w:rsid w:val="00150706"/>
    <w:rsid w:val="001A0C8F"/>
    <w:rsid w:val="001F5B11"/>
    <w:rsid w:val="001F69DB"/>
    <w:rsid w:val="00272D06"/>
    <w:rsid w:val="002F086A"/>
    <w:rsid w:val="002F4C47"/>
    <w:rsid w:val="002F4DD5"/>
    <w:rsid w:val="00301145"/>
    <w:rsid w:val="00322C88"/>
    <w:rsid w:val="0034645F"/>
    <w:rsid w:val="003B333B"/>
    <w:rsid w:val="003C594E"/>
    <w:rsid w:val="003E3015"/>
    <w:rsid w:val="003E5539"/>
    <w:rsid w:val="004047C1"/>
    <w:rsid w:val="004722E0"/>
    <w:rsid w:val="004D1EF3"/>
    <w:rsid w:val="00560F20"/>
    <w:rsid w:val="005619A1"/>
    <w:rsid w:val="0057154D"/>
    <w:rsid w:val="00581C13"/>
    <w:rsid w:val="00582ED7"/>
    <w:rsid w:val="00583D9F"/>
    <w:rsid w:val="00583E28"/>
    <w:rsid w:val="005D5A1F"/>
    <w:rsid w:val="00606233"/>
    <w:rsid w:val="0062038A"/>
    <w:rsid w:val="006333F0"/>
    <w:rsid w:val="00642426"/>
    <w:rsid w:val="00650673"/>
    <w:rsid w:val="006545FC"/>
    <w:rsid w:val="00672D96"/>
    <w:rsid w:val="00674DDF"/>
    <w:rsid w:val="006A4D38"/>
    <w:rsid w:val="006B1CC9"/>
    <w:rsid w:val="006F5819"/>
    <w:rsid w:val="00705E9D"/>
    <w:rsid w:val="007100F8"/>
    <w:rsid w:val="007425CA"/>
    <w:rsid w:val="00787BE9"/>
    <w:rsid w:val="007D20C9"/>
    <w:rsid w:val="007F2883"/>
    <w:rsid w:val="00846691"/>
    <w:rsid w:val="008C2058"/>
    <w:rsid w:val="008D59D0"/>
    <w:rsid w:val="008F0EA6"/>
    <w:rsid w:val="00906F54"/>
    <w:rsid w:val="00935631"/>
    <w:rsid w:val="00946198"/>
    <w:rsid w:val="00963C99"/>
    <w:rsid w:val="00982635"/>
    <w:rsid w:val="00985929"/>
    <w:rsid w:val="009D07EB"/>
    <w:rsid w:val="009E2728"/>
    <w:rsid w:val="009E76DC"/>
    <w:rsid w:val="009F50C2"/>
    <w:rsid w:val="009F5F77"/>
    <w:rsid w:val="00A4731F"/>
    <w:rsid w:val="00A65A01"/>
    <w:rsid w:val="00AB7861"/>
    <w:rsid w:val="00AD1055"/>
    <w:rsid w:val="00B32D6C"/>
    <w:rsid w:val="00B81BAD"/>
    <w:rsid w:val="00B87A2F"/>
    <w:rsid w:val="00BB3720"/>
    <w:rsid w:val="00BB4AB4"/>
    <w:rsid w:val="00BC75A2"/>
    <w:rsid w:val="00BE631C"/>
    <w:rsid w:val="00C16600"/>
    <w:rsid w:val="00C56BD2"/>
    <w:rsid w:val="00C64594"/>
    <w:rsid w:val="00C84D1A"/>
    <w:rsid w:val="00CB2F22"/>
    <w:rsid w:val="00CC1724"/>
    <w:rsid w:val="00CD10B8"/>
    <w:rsid w:val="00D022AC"/>
    <w:rsid w:val="00D03C14"/>
    <w:rsid w:val="00D17FCC"/>
    <w:rsid w:val="00D44677"/>
    <w:rsid w:val="00D71163"/>
    <w:rsid w:val="00DD1504"/>
    <w:rsid w:val="00DD3C60"/>
    <w:rsid w:val="00DD60EB"/>
    <w:rsid w:val="00E04E60"/>
    <w:rsid w:val="00E91BDC"/>
    <w:rsid w:val="00EA2F18"/>
    <w:rsid w:val="00EA377B"/>
    <w:rsid w:val="00F06FAC"/>
    <w:rsid w:val="00F567E1"/>
    <w:rsid w:val="00F622CD"/>
    <w:rsid w:val="00F839B3"/>
    <w:rsid w:val="00FA1E62"/>
    <w:rsid w:val="00FB4FFF"/>
    <w:rsid w:val="00FC6A1D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1">
    <w:name w:val="Основной текст (2)_"/>
    <w:basedOn w:val="a1"/>
    <w:link w:val="22"/>
    <w:rsid w:val="009E27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728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59D-BA8F-4266-86E0-4552F25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50</cp:revision>
  <cp:lastPrinted>2021-08-30T13:35:00Z</cp:lastPrinted>
  <dcterms:created xsi:type="dcterms:W3CDTF">2021-08-23T11:09:00Z</dcterms:created>
  <dcterms:modified xsi:type="dcterms:W3CDTF">2022-02-02T12:21:00Z</dcterms:modified>
</cp:coreProperties>
</file>