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B0" w:rsidRPr="009C2081" w:rsidRDefault="009C2081" w:rsidP="009C2081">
      <w:pPr>
        <w:tabs>
          <w:tab w:val="left" w:pos="1635"/>
        </w:tabs>
        <w:ind w:left="-709" w:hanging="142"/>
        <w:rPr>
          <w:noProof/>
        </w:rPr>
      </w:pPr>
      <w:r>
        <w:rPr>
          <w:noProof/>
        </w:rPr>
        <w:t xml:space="preserve">              </w:t>
      </w:r>
    </w:p>
    <w:p w:rsidR="006C18B0" w:rsidRPr="00B73DF8" w:rsidRDefault="00E40B4C" w:rsidP="006C18B0">
      <w:pPr>
        <w:contextualSpacing/>
        <w:jc w:val="center"/>
        <w:rPr>
          <w:noProof/>
          <w:sz w:val="28"/>
          <w:szCs w:val="28"/>
        </w:rPr>
      </w:pPr>
      <w:r w:rsidRPr="00E40B4C">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EC43A3">
            <w:pPr>
              <w:contextualSpacing/>
              <w:jc w:val="center"/>
              <w:rPr>
                <w:b/>
                <w:sz w:val="28"/>
                <w:szCs w:val="28"/>
              </w:rPr>
            </w:pPr>
            <w:r>
              <w:rPr>
                <w:b/>
                <w:sz w:val="28"/>
                <w:szCs w:val="28"/>
              </w:rPr>
              <w:t>№ 9/</w:t>
            </w:r>
            <w:r w:rsidR="00EC43A3">
              <w:rPr>
                <w:b/>
                <w:sz w:val="28"/>
                <w:szCs w:val="28"/>
              </w:rPr>
              <w:t>1</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6C18B0" w:rsidRPr="006C18B0" w:rsidRDefault="006C18B0" w:rsidP="006C18B0">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 xml:space="preserve">муниципальной услуги </w:t>
      </w:r>
      <w:r w:rsidR="002610A6" w:rsidRPr="002610A6">
        <w:rPr>
          <w:b/>
          <w:sz w:val="28"/>
          <w:szCs w:val="28"/>
        </w:rPr>
        <w:t>«Заключение договоров аренды муниципального имущества»</w:t>
      </w:r>
      <w:r w:rsidRPr="006C18B0">
        <w:rPr>
          <w:b/>
          <w:sz w:val="28"/>
          <w:szCs w:val="28"/>
        </w:rPr>
        <w:t>, утвержденный постановлением Администрации  Издешковского сельского поселения Сафоновского района</w:t>
      </w:r>
    </w:p>
    <w:p w:rsidR="006C18B0" w:rsidRPr="00F427CC" w:rsidRDefault="006C18B0" w:rsidP="006C18B0">
      <w:pPr>
        <w:jc w:val="center"/>
        <w:rPr>
          <w:sz w:val="28"/>
          <w:szCs w:val="28"/>
        </w:rPr>
      </w:pPr>
      <w:r>
        <w:rPr>
          <w:b/>
          <w:sz w:val="28"/>
          <w:szCs w:val="28"/>
        </w:rPr>
        <w:t xml:space="preserve">Смоленской области </w:t>
      </w:r>
      <w:r w:rsidRPr="006C18B0">
        <w:rPr>
          <w:b/>
          <w:sz w:val="28"/>
          <w:szCs w:val="28"/>
        </w:rPr>
        <w:t>от 14.03.2018 № 1</w:t>
      </w:r>
      <w:r w:rsidR="002610A6">
        <w:rPr>
          <w:b/>
          <w:sz w:val="28"/>
          <w:szCs w:val="28"/>
        </w:rPr>
        <w:t>7</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002610A6" w:rsidRPr="007A510D">
        <w:rPr>
          <w:sz w:val="28"/>
          <w:szCs w:val="28"/>
        </w:rPr>
        <w:t>«</w:t>
      </w:r>
      <w:r w:rsidR="002610A6">
        <w:rPr>
          <w:sz w:val="28"/>
          <w:szCs w:val="28"/>
        </w:rPr>
        <w:t>Заключение договоров аренды муниципального имущества</w:t>
      </w:r>
      <w:r w:rsidR="002610A6" w:rsidRPr="007A510D">
        <w:rPr>
          <w:sz w:val="28"/>
          <w:szCs w:val="28"/>
        </w:rPr>
        <w:t>»</w:t>
      </w:r>
      <w:r w:rsidRPr="00F427CC">
        <w:rPr>
          <w:sz w:val="28"/>
          <w:szCs w:val="28"/>
        </w:rPr>
        <w:t xml:space="preserve">, утвержденный постановлением от </w:t>
      </w:r>
      <w:r>
        <w:rPr>
          <w:sz w:val="28"/>
          <w:szCs w:val="28"/>
        </w:rPr>
        <w:t>14.03.2018 г. № 1</w:t>
      </w:r>
      <w:r w:rsidR="002610A6">
        <w:rPr>
          <w:sz w:val="28"/>
          <w:szCs w:val="28"/>
        </w:rPr>
        <w:t>7</w:t>
      </w:r>
      <w:r>
        <w:rPr>
          <w:sz w:val="28"/>
          <w:szCs w:val="28"/>
        </w:rPr>
        <w:t xml:space="preserve">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F427CC">
        <w:rPr>
          <w:sz w:val="28"/>
          <w:szCs w:val="28"/>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Pr>
          <w:sz w:val="28"/>
          <w:szCs w:val="28"/>
        </w:rPr>
        <w:t>1</w:t>
      </w:r>
      <w:r w:rsidR="002610A6">
        <w:rPr>
          <w:sz w:val="28"/>
          <w:szCs w:val="28"/>
        </w:rPr>
        <w:t>7</w:t>
      </w:r>
      <w:r w:rsidRPr="00F427CC">
        <w:rPr>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w:t>
      </w:r>
      <w:r w:rsidRPr="00F427CC">
        <w:rPr>
          <w:sz w:val="28"/>
          <w:szCs w:val="28"/>
        </w:rPr>
        <w:lastRenderedPageBreak/>
        <w:t>Смоленск</w:t>
      </w:r>
      <w:r w:rsidR="002610A6">
        <w:rPr>
          <w:sz w:val="28"/>
          <w:szCs w:val="28"/>
        </w:rPr>
        <w:t xml:space="preserve">ой области </w:t>
      </w:r>
      <w:proofErr w:type="gramStart"/>
      <w:r w:rsidR="002610A6">
        <w:rPr>
          <w:sz w:val="28"/>
          <w:szCs w:val="28"/>
        </w:rPr>
        <w:t>муниципальный</w:t>
      </w:r>
      <w:proofErr w:type="gramEnd"/>
      <w:r w:rsidR="002610A6">
        <w:rPr>
          <w:sz w:val="28"/>
          <w:szCs w:val="28"/>
        </w:rPr>
        <w:t xml:space="preserve"> услуги </w:t>
      </w:r>
      <w:r w:rsidR="002610A6" w:rsidRPr="007A510D">
        <w:rPr>
          <w:sz w:val="28"/>
          <w:szCs w:val="28"/>
        </w:rPr>
        <w:t>«</w:t>
      </w:r>
      <w:r w:rsidR="002610A6">
        <w:rPr>
          <w:sz w:val="28"/>
          <w:szCs w:val="28"/>
        </w:rPr>
        <w:t>Заключение договоров аренды муниципального имущества</w:t>
      </w:r>
      <w:r w:rsidR="002610A6" w:rsidRPr="007A510D">
        <w:rPr>
          <w:sz w:val="28"/>
          <w:szCs w:val="28"/>
        </w:rPr>
        <w:t>»</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9C2081" w:rsidRPr="00EE01AD">
        <w:rPr>
          <w:b/>
          <w:sz w:val="28"/>
          <w:szCs w:val="28"/>
        </w:rPr>
        <w:t>О.В.</w:t>
      </w:r>
      <w:r w:rsidR="009C2081">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40A" w:rsidRDefault="007A340A" w:rsidP="00D72D10">
      <w:r>
        <w:separator/>
      </w:r>
    </w:p>
  </w:endnote>
  <w:endnote w:type="continuationSeparator" w:id="1">
    <w:p w:rsidR="007A340A" w:rsidRDefault="007A340A"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40A" w:rsidRDefault="007A340A" w:rsidP="00D72D10">
      <w:r>
        <w:separator/>
      </w:r>
    </w:p>
  </w:footnote>
  <w:footnote w:type="continuationSeparator" w:id="1">
    <w:p w:rsidR="007A340A" w:rsidRDefault="007A340A"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45377"/>
    <w:rsid w:val="00047EC5"/>
    <w:rsid w:val="00066DA9"/>
    <w:rsid w:val="000769B8"/>
    <w:rsid w:val="0008582A"/>
    <w:rsid w:val="000962CC"/>
    <w:rsid w:val="000B2FF1"/>
    <w:rsid w:val="0012082F"/>
    <w:rsid w:val="00132A78"/>
    <w:rsid w:val="00193346"/>
    <w:rsid w:val="00194F64"/>
    <w:rsid w:val="001B409C"/>
    <w:rsid w:val="001E0783"/>
    <w:rsid w:val="001F0096"/>
    <w:rsid w:val="001F379A"/>
    <w:rsid w:val="001F5588"/>
    <w:rsid w:val="0020154A"/>
    <w:rsid w:val="0020742D"/>
    <w:rsid w:val="00210A3D"/>
    <w:rsid w:val="00212791"/>
    <w:rsid w:val="00212F9F"/>
    <w:rsid w:val="00220E98"/>
    <w:rsid w:val="00224197"/>
    <w:rsid w:val="00252379"/>
    <w:rsid w:val="002542E4"/>
    <w:rsid w:val="002555CD"/>
    <w:rsid w:val="002610A6"/>
    <w:rsid w:val="002768C4"/>
    <w:rsid w:val="0028793B"/>
    <w:rsid w:val="002C5256"/>
    <w:rsid w:val="002F5254"/>
    <w:rsid w:val="0033067E"/>
    <w:rsid w:val="00341383"/>
    <w:rsid w:val="00376673"/>
    <w:rsid w:val="003772FC"/>
    <w:rsid w:val="00382B99"/>
    <w:rsid w:val="0039634C"/>
    <w:rsid w:val="003B7FE7"/>
    <w:rsid w:val="003C7161"/>
    <w:rsid w:val="003F5B1F"/>
    <w:rsid w:val="0042114E"/>
    <w:rsid w:val="0046369F"/>
    <w:rsid w:val="004667ED"/>
    <w:rsid w:val="004B4A71"/>
    <w:rsid w:val="004D0256"/>
    <w:rsid w:val="004D2E5A"/>
    <w:rsid w:val="004D7593"/>
    <w:rsid w:val="004F0662"/>
    <w:rsid w:val="004F6747"/>
    <w:rsid w:val="00503F76"/>
    <w:rsid w:val="005375EA"/>
    <w:rsid w:val="00541D55"/>
    <w:rsid w:val="00566B26"/>
    <w:rsid w:val="00573D1E"/>
    <w:rsid w:val="00587625"/>
    <w:rsid w:val="00595E7B"/>
    <w:rsid w:val="00597FAD"/>
    <w:rsid w:val="005E2233"/>
    <w:rsid w:val="006334EB"/>
    <w:rsid w:val="00640B25"/>
    <w:rsid w:val="006810F1"/>
    <w:rsid w:val="00685E1B"/>
    <w:rsid w:val="00693697"/>
    <w:rsid w:val="006C18B0"/>
    <w:rsid w:val="006C1FD9"/>
    <w:rsid w:val="006F3587"/>
    <w:rsid w:val="0074400B"/>
    <w:rsid w:val="0074591E"/>
    <w:rsid w:val="00755A91"/>
    <w:rsid w:val="00795C8D"/>
    <w:rsid w:val="007A340A"/>
    <w:rsid w:val="007B2DC4"/>
    <w:rsid w:val="007B48FA"/>
    <w:rsid w:val="007D0131"/>
    <w:rsid w:val="0081489B"/>
    <w:rsid w:val="00865225"/>
    <w:rsid w:val="00893D4F"/>
    <w:rsid w:val="008A4B90"/>
    <w:rsid w:val="008B4BD5"/>
    <w:rsid w:val="008B6DEC"/>
    <w:rsid w:val="008E428A"/>
    <w:rsid w:val="008F25C0"/>
    <w:rsid w:val="009062CC"/>
    <w:rsid w:val="00922898"/>
    <w:rsid w:val="009229E2"/>
    <w:rsid w:val="00924A72"/>
    <w:rsid w:val="00932646"/>
    <w:rsid w:val="009357B7"/>
    <w:rsid w:val="009C2081"/>
    <w:rsid w:val="009D140C"/>
    <w:rsid w:val="009D3F38"/>
    <w:rsid w:val="009D5610"/>
    <w:rsid w:val="009E0D21"/>
    <w:rsid w:val="009E423B"/>
    <w:rsid w:val="009F78BF"/>
    <w:rsid w:val="00A13F44"/>
    <w:rsid w:val="00A17BA8"/>
    <w:rsid w:val="00A2338B"/>
    <w:rsid w:val="00A448AB"/>
    <w:rsid w:val="00A471AA"/>
    <w:rsid w:val="00A649F3"/>
    <w:rsid w:val="00AC2B1B"/>
    <w:rsid w:val="00AC2BC0"/>
    <w:rsid w:val="00AC483F"/>
    <w:rsid w:val="00B34633"/>
    <w:rsid w:val="00B55A2F"/>
    <w:rsid w:val="00B6374B"/>
    <w:rsid w:val="00B86CBF"/>
    <w:rsid w:val="00B94BB0"/>
    <w:rsid w:val="00BA5165"/>
    <w:rsid w:val="00BD4B7A"/>
    <w:rsid w:val="00BD6F37"/>
    <w:rsid w:val="00C371EA"/>
    <w:rsid w:val="00C40543"/>
    <w:rsid w:val="00CA1DBA"/>
    <w:rsid w:val="00CB013A"/>
    <w:rsid w:val="00CB63E8"/>
    <w:rsid w:val="00CC56B8"/>
    <w:rsid w:val="00CE6555"/>
    <w:rsid w:val="00CF11EF"/>
    <w:rsid w:val="00D72D10"/>
    <w:rsid w:val="00D82BF3"/>
    <w:rsid w:val="00D90607"/>
    <w:rsid w:val="00D96E39"/>
    <w:rsid w:val="00DB03F5"/>
    <w:rsid w:val="00DC7DA0"/>
    <w:rsid w:val="00DD6CAA"/>
    <w:rsid w:val="00E02E4E"/>
    <w:rsid w:val="00E40B4C"/>
    <w:rsid w:val="00E45388"/>
    <w:rsid w:val="00E61772"/>
    <w:rsid w:val="00E64236"/>
    <w:rsid w:val="00EA12CC"/>
    <w:rsid w:val="00EA3CE0"/>
    <w:rsid w:val="00EA5448"/>
    <w:rsid w:val="00EC43A3"/>
    <w:rsid w:val="00EE1A9C"/>
    <w:rsid w:val="00EE292F"/>
    <w:rsid w:val="00F04DB5"/>
    <w:rsid w:val="00F22A19"/>
    <w:rsid w:val="00F3675B"/>
    <w:rsid w:val="00F57C7F"/>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D4-71E0-403F-BFD8-86F7DE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630</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70</cp:revision>
  <cp:lastPrinted>2019-12-23T06:39:00Z</cp:lastPrinted>
  <dcterms:created xsi:type="dcterms:W3CDTF">2019-07-22T11:23:00Z</dcterms:created>
  <dcterms:modified xsi:type="dcterms:W3CDTF">2020-08-26T06:54:00Z</dcterms:modified>
</cp:coreProperties>
</file>