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BF" w:rsidRDefault="00AD01F5" w:rsidP="00AD01F5">
      <w:pPr>
        <w:jc w:val="right"/>
        <w:rPr>
          <w:rFonts w:ascii="Times New Roman" w:hAnsi="Times New Roman" w:cs="Times New Roman"/>
          <w:sz w:val="24"/>
          <w:szCs w:val="24"/>
        </w:rPr>
      </w:pPr>
      <w:r w:rsidRPr="00AD01F5">
        <w:rPr>
          <w:rFonts w:ascii="Times New Roman" w:hAnsi="Times New Roman" w:cs="Times New Roman"/>
          <w:sz w:val="24"/>
          <w:szCs w:val="24"/>
        </w:rPr>
        <w:t>Приложение</w:t>
      </w:r>
    </w:p>
    <w:p w:rsidR="00AD01F5" w:rsidRDefault="00AD01F5" w:rsidP="00AD01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01F5" w:rsidRDefault="00AD01F5" w:rsidP="00AD0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1F5">
        <w:rPr>
          <w:rFonts w:ascii="Times New Roman" w:hAnsi="Times New Roman" w:cs="Times New Roman"/>
          <w:b/>
          <w:sz w:val="24"/>
          <w:szCs w:val="24"/>
        </w:rPr>
        <w:t>Баланс тепловой энергии на котельных на 2019 год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3402"/>
        <w:gridCol w:w="2268"/>
        <w:gridCol w:w="1843"/>
        <w:gridCol w:w="2551"/>
        <w:gridCol w:w="1560"/>
        <w:gridCol w:w="1842"/>
        <w:gridCol w:w="1985"/>
      </w:tblGrid>
      <w:tr w:rsidR="000C3399" w:rsidTr="000C3399">
        <w:tc>
          <w:tcPr>
            <w:tcW w:w="3402" w:type="dxa"/>
          </w:tcPr>
          <w:p w:rsidR="00AD01F5" w:rsidRPr="00AD01F5" w:rsidRDefault="00AD01F5" w:rsidP="00AD0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аименование юридическ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лица, в собственн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сти/аренде у которого находится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2268" w:type="dxa"/>
          </w:tcPr>
          <w:p w:rsidR="00AD01F5" w:rsidRPr="00AD01F5" w:rsidRDefault="00AD01F5" w:rsidP="00AD0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аименование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точника тепловой энергии</w:t>
            </w:r>
          </w:p>
        </w:tc>
        <w:tc>
          <w:tcPr>
            <w:tcW w:w="1843" w:type="dxa"/>
          </w:tcPr>
          <w:p w:rsidR="00AD01F5" w:rsidRPr="00AD01F5" w:rsidRDefault="00AD01F5" w:rsidP="00AD0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пуск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ловой энергии потр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бителям, Гкал</w:t>
            </w:r>
          </w:p>
        </w:tc>
        <w:tc>
          <w:tcPr>
            <w:tcW w:w="2551" w:type="dxa"/>
          </w:tcPr>
          <w:p w:rsidR="00AD01F5" w:rsidRPr="00AD01F5" w:rsidRDefault="00AD01F5" w:rsidP="00AD0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потери в тепловых сетях тепл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снабжающей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зации, Гкал</w:t>
            </w:r>
          </w:p>
        </w:tc>
        <w:tc>
          <w:tcPr>
            <w:tcW w:w="1560" w:type="dxa"/>
          </w:tcPr>
          <w:p w:rsidR="00AD01F5" w:rsidRPr="00AD01F5" w:rsidRDefault="00AD01F5" w:rsidP="00AD0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ловой эне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 в сеть, Гкал</w:t>
            </w:r>
          </w:p>
        </w:tc>
        <w:tc>
          <w:tcPr>
            <w:tcW w:w="1842" w:type="dxa"/>
          </w:tcPr>
          <w:p w:rsidR="00AD01F5" w:rsidRPr="00AD01F5" w:rsidRDefault="00AD01F5" w:rsidP="00AD0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тепл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энергии на собственные 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ды, Гкал</w:t>
            </w:r>
          </w:p>
        </w:tc>
        <w:tc>
          <w:tcPr>
            <w:tcW w:w="1985" w:type="dxa"/>
          </w:tcPr>
          <w:p w:rsidR="00AD01F5" w:rsidRPr="00AD01F5" w:rsidRDefault="00AD01F5" w:rsidP="00AD0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F5">
              <w:rPr>
                <w:rFonts w:ascii="Times New Roman" w:hAnsi="Times New Roman" w:cs="Times New Roman"/>
                <w:sz w:val="24"/>
                <w:szCs w:val="24"/>
              </w:rPr>
              <w:t>Выработка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ловой энергии, Гкал</w:t>
            </w:r>
          </w:p>
        </w:tc>
      </w:tr>
      <w:tr w:rsidR="000C3399" w:rsidTr="000C3399">
        <w:tc>
          <w:tcPr>
            <w:tcW w:w="3402" w:type="dxa"/>
          </w:tcPr>
          <w:p w:rsidR="000C3399" w:rsidRDefault="000C3399" w:rsidP="000C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«Универсал»</w:t>
            </w:r>
          </w:p>
          <w:p w:rsidR="000C3399" w:rsidRPr="00AD01F5" w:rsidRDefault="000C3399" w:rsidP="00AD0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399" w:rsidRDefault="000C3399" w:rsidP="000C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0C3399" w:rsidRDefault="000C3399" w:rsidP="000C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версал»</w:t>
            </w:r>
          </w:p>
          <w:p w:rsidR="000C3399" w:rsidRPr="00AD01F5" w:rsidRDefault="000C3399" w:rsidP="000C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Издешково</w:t>
            </w:r>
            <w:proofErr w:type="spellEnd"/>
          </w:p>
        </w:tc>
        <w:tc>
          <w:tcPr>
            <w:tcW w:w="1843" w:type="dxa"/>
          </w:tcPr>
          <w:p w:rsidR="000C3399" w:rsidRDefault="000C3399" w:rsidP="000C3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7 931</w:t>
            </w:r>
          </w:p>
        </w:tc>
        <w:tc>
          <w:tcPr>
            <w:tcW w:w="2551" w:type="dxa"/>
          </w:tcPr>
          <w:p w:rsidR="000C3399" w:rsidRDefault="000C3399" w:rsidP="000C3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1 988</w:t>
            </w:r>
          </w:p>
        </w:tc>
        <w:tc>
          <w:tcPr>
            <w:tcW w:w="1560" w:type="dxa"/>
          </w:tcPr>
          <w:p w:rsidR="000C3399" w:rsidRDefault="000C3399" w:rsidP="000C3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9 919</w:t>
            </w:r>
          </w:p>
        </w:tc>
        <w:tc>
          <w:tcPr>
            <w:tcW w:w="1842" w:type="dxa"/>
          </w:tcPr>
          <w:p w:rsidR="000C3399" w:rsidRDefault="000C3399" w:rsidP="000C3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985" w:type="dxa"/>
          </w:tcPr>
          <w:p w:rsidR="000C3399" w:rsidRPr="00AD01F5" w:rsidRDefault="000C3399" w:rsidP="000C3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10 143</w:t>
            </w:r>
          </w:p>
        </w:tc>
      </w:tr>
      <w:tr w:rsidR="000C3399" w:rsidTr="000C3399">
        <w:tc>
          <w:tcPr>
            <w:tcW w:w="3402" w:type="dxa"/>
          </w:tcPr>
          <w:p w:rsidR="000C3399" w:rsidRPr="000C3399" w:rsidRDefault="000C3399" w:rsidP="000C3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9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0C3399" w:rsidRDefault="000C3399" w:rsidP="000C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3399" w:rsidRPr="000C3399" w:rsidRDefault="000C3399" w:rsidP="000C33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99">
              <w:rPr>
                <w:rFonts w:ascii="Times New Roman" w:hAnsi="Times New Roman" w:cs="Times New Roman"/>
                <w:b/>
                <w:sz w:val="24"/>
                <w:szCs w:val="24"/>
              </w:rPr>
              <w:t>7 931</w:t>
            </w:r>
          </w:p>
        </w:tc>
        <w:tc>
          <w:tcPr>
            <w:tcW w:w="2551" w:type="dxa"/>
          </w:tcPr>
          <w:p w:rsidR="000C3399" w:rsidRPr="000C3399" w:rsidRDefault="000C3399" w:rsidP="000C33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99">
              <w:rPr>
                <w:rFonts w:ascii="Times New Roman" w:hAnsi="Times New Roman" w:cs="Times New Roman"/>
                <w:b/>
                <w:sz w:val="24"/>
                <w:szCs w:val="24"/>
              </w:rPr>
              <w:t>1 988</w:t>
            </w:r>
          </w:p>
        </w:tc>
        <w:tc>
          <w:tcPr>
            <w:tcW w:w="1560" w:type="dxa"/>
          </w:tcPr>
          <w:p w:rsidR="000C3399" w:rsidRPr="000C3399" w:rsidRDefault="000C3399" w:rsidP="000C33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99">
              <w:rPr>
                <w:rFonts w:ascii="Times New Roman" w:hAnsi="Times New Roman" w:cs="Times New Roman"/>
                <w:b/>
                <w:sz w:val="24"/>
                <w:szCs w:val="24"/>
              </w:rPr>
              <w:t>9 919</w:t>
            </w:r>
          </w:p>
        </w:tc>
        <w:tc>
          <w:tcPr>
            <w:tcW w:w="1842" w:type="dxa"/>
          </w:tcPr>
          <w:p w:rsidR="000C3399" w:rsidRPr="000C3399" w:rsidRDefault="000C3399" w:rsidP="000C33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99"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1985" w:type="dxa"/>
          </w:tcPr>
          <w:p w:rsidR="000C3399" w:rsidRPr="000C3399" w:rsidRDefault="000C3399" w:rsidP="000C33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99">
              <w:rPr>
                <w:rFonts w:ascii="Times New Roman" w:hAnsi="Times New Roman" w:cs="Times New Roman"/>
                <w:b/>
                <w:sz w:val="24"/>
                <w:szCs w:val="24"/>
              </w:rPr>
              <w:t>10 143</w:t>
            </w:r>
          </w:p>
        </w:tc>
      </w:tr>
    </w:tbl>
    <w:p w:rsidR="00AD01F5" w:rsidRPr="00AD01F5" w:rsidRDefault="00AD01F5" w:rsidP="00AD01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D01F5" w:rsidRPr="00AD01F5" w:rsidSect="00AD01F5">
      <w:pgSz w:w="16838" w:h="11906" w:orient="landscape"/>
      <w:pgMar w:top="567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D01F5"/>
    <w:rsid w:val="000C3399"/>
    <w:rsid w:val="00210A3D"/>
    <w:rsid w:val="009A1612"/>
    <w:rsid w:val="00A649F3"/>
    <w:rsid w:val="00AD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2018-07-27T09:16:00Z</dcterms:created>
  <dcterms:modified xsi:type="dcterms:W3CDTF">2018-07-27T09:32:00Z</dcterms:modified>
</cp:coreProperties>
</file>