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904B52" w:rsidRDefault="00904B52" w:rsidP="00904B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10.12.2015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62/1</w:t>
      </w: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904B52" w:rsidRDefault="00904B52" w:rsidP="00904B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904B52" w:rsidRDefault="00904B52" w:rsidP="009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организации и проведении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Сафоновского района Смоленской области, утвержденным решением Совета депутатов Издешковского сельского поселения Сафоновского района Смоленской области  от 26.04.2012г. № 9, Уставом Издешковского сельского поселения Сафоновского района Смоленской области,</w:t>
      </w:r>
    </w:p>
    <w:p w:rsidR="00904B52" w:rsidRDefault="00904B52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904B52" w:rsidRDefault="00904B52" w:rsidP="009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4B52" w:rsidRDefault="00904B52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Совета депутатов Издешковского сельского поселения Сафоновского района Смоленской области     «О бюджете Издешковского сельского поселения Сафоновского района Смоленской области на 2016 год». </w:t>
      </w:r>
    </w:p>
    <w:p w:rsidR="00904B52" w:rsidRDefault="00904B52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</w:t>
      </w:r>
      <w:r w:rsidR="00D633C9">
        <w:rPr>
          <w:rFonts w:ascii="Times New Roman" w:hAnsi="Times New Roman" w:cs="Times New Roman"/>
          <w:sz w:val="28"/>
          <w:szCs w:val="28"/>
        </w:rPr>
        <w:t xml:space="preserve">значить публичные слушания на </w:t>
      </w:r>
      <w:r w:rsidR="00F21EFB">
        <w:rPr>
          <w:rFonts w:ascii="Times New Roman" w:hAnsi="Times New Roman" w:cs="Times New Roman"/>
          <w:sz w:val="28"/>
          <w:szCs w:val="28"/>
        </w:rPr>
        <w:t xml:space="preserve">24 </w:t>
      </w:r>
      <w:r w:rsidR="00D633C9">
        <w:rPr>
          <w:rFonts w:ascii="Times New Roman" w:hAnsi="Times New Roman" w:cs="Times New Roman"/>
          <w:sz w:val="28"/>
          <w:szCs w:val="28"/>
        </w:rPr>
        <w:t>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 в 15.00 часов в здании Администрации Издешковского сельского поселения Сафоновского района Смоленской области (Смоленская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D6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ул. 1-я Ленинская, дом 3).</w:t>
      </w:r>
    </w:p>
    <w:p w:rsidR="00904B52" w:rsidRDefault="00904B52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опубликова</w:t>
      </w:r>
      <w:r w:rsidR="00D633C9">
        <w:rPr>
          <w:rFonts w:ascii="Times New Roman" w:hAnsi="Times New Roman" w:cs="Times New Roman"/>
          <w:sz w:val="28"/>
          <w:szCs w:val="28"/>
        </w:rPr>
        <w:t>ть на официальном сайте Администрации Издешковского сельского поселения Сафоно</w:t>
      </w:r>
      <w:r w:rsidR="0028232D">
        <w:rPr>
          <w:rFonts w:ascii="Times New Roman" w:hAnsi="Times New Roman" w:cs="Times New Roman"/>
          <w:sz w:val="28"/>
          <w:szCs w:val="28"/>
        </w:rPr>
        <w:t>в</w:t>
      </w:r>
      <w:r w:rsidR="00D633C9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D633C9" w:rsidRDefault="00D633C9" w:rsidP="00904B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4B52" w:rsidRDefault="00904B52" w:rsidP="009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52" w:rsidRDefault="00D633C9" w:rsidP="00D63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33C9" w:rsidRDefault="00D633C9" w:rsidP="00D63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D633C9" w:rsidRDefault="00D633C9" w:rsidP="00D63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C9" w:rsidRPr="00D633C9" w:rsidRDefault="00D633C9" w:rsidP="00D63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B52" w:rsidRDefault="00904B52" w:rsidP="00904B52"/>
    <w:p w:rsidR="00EC275E" w:rsidRPr="00904B52" w:rsidRDefault="00EC275E" w:rsidP="00904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75E" w:rsidRPr="00904B52" w:rsidSect="00904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52"/>
    <w:rsid w:val="0028232D"/>
    <w:rsid w:val="007E4CDD"/>
    <w:rsid w:val="00904B52"/>
    <w:rsid w:val="009D6907"/>
    <w:rsid w:val="00D633C9"/>
    <w:rsid w:val="00EC275E"/>
    <w:rsid w:val="00F2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2015-12-21T07:46:00Z</cp:lastPrinted>
  <dcterms:created xsi:type="dcterms:W3CDTF">2015-12-17T06:40:00Z</dcterms:created>
  <dcterms:modified xsi:type="dcterms:W3CDTF">2016-08-09T08:40:00Z</dcterms:modified>
</cp:coreProperties>
</file>