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УЧАСТКОВАЯ КОМИССИЯ ИЗБИРАТЕЛЬНОГО УЧАСТКА № 467</w:t>
      </w:r>
    </w:p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(с полномочиями избирательной комиссии муниципального образования Издешковского сельского поселения</w:t>
      </w:r>
      <w:proofErr w:type="gramEnd"/>
    </w:p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Сафоновского района Смоленской области)</w:t>
      </w:r>
    </w:p>
    <w:p w:rsidR="006B3F4D" w:rsidRDefault="006B3F4D" w:rsidP="006B3F4D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B3F4D" w:rsidRDefault="006B3F4D" w:rsidP="006B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6B3F4D" w:rsidRDefault="00F433CD" w:rsidP="006B3F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«23</w:t>
      </w:r>
      <w:bookmarkStart w:id="0" w:name="_GoBack"/>
      <w:bookmarkEnd w:id="0"/>
      <w:r w:rsidR="006B3F4D">
        <w:rPr>
          <w:rFonts w:ascii="Times New Roman" w:eastAsia="Times New Roman" w:hAnsi="Times New Roman" w:cs="Times New Roman"/>
          <w:sz w:val="28"/>
        </w:rPr>
        <w:t xml:space="preserve">» июля 2015 года                                                        </w:t>
      </w:r>
      <w:r w:rsidR="00BA172A">
        <w:rPr>
          <w:rFonts w:ascii="Times New Roman" w:eastAsia="Times New Roman" w:hAnsi="Times New Roman" w:cs="Times New Roman"/>
          <w:sz w:val="28"/>
        </w:rPr>
        <w:t xml:space="preserve">                         №  8/40</w:t>
      </w:r>
    </w:p>
    <w:p w:rsidR="006B3F4D" w:rsidRDefault="006B3F4D" w:rsidP="006B3F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rPr>
          <w:rFonts w:ascii="Calibri" w:eastAsia="Calibri" w:hAnsi="Calibri" w:cs="Calibri"/>
        </w:rPr>
      </w:pPr>
    </w:p>
    <w:p w:rsidR="006B3F4D" w:rsidRDefault="006B3F4D" w:rsidP="006B3F4D">
      <w:pPr>
        <w:tabs>
          <w:tab w:val="left" w:pos="7200"/>
        </w:tabs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согласовании краткого наименования избирательного объединения </w:t>
      </w:r>
      <w:proofErr w:type="spellStart"/>
      <w:r w:rsidR="00BA172A" w:rsidRPr="00BA172A">
        <w:rPr>
          <w:rFonts w:ascii="Times New Roman" w:eastAsia="Times New Roman" w:hAnsi="Times New Roman" w:cs="Times New Roman"/>
          <w:sz w:val="28"/>
        </w:rPr>
        <w:t>Сафоновское</w:t>
      </w:r>
      <w:proofErr w:type="spellEnd"/>
      <w:r w:rsidR="00BA172A" w:rsidRPr="00BA172A">
        <w:rPr>
          <w:rFonts w:ascii="Times New Roman" w:eastAsia="Times New Roman" w:hAnsi="Times New Roman" w:cs="Times New Roman"/>
          <w:sz w:val="28"/>
        </w:rPr>
        <w:t xml:space="preserve"> местное отделение Смоленского регионального отделения Всероссийской политической партии  </w:t>
      </w:r>
      <w:r w:rsidR="00BA172A" w:rsidRPr="00BA172A">
        <w:rPr>
          <w:rFonts w:ascii="Times New Roman" w:eastAsia="Times New Roman" w:hAnsi="Times New Roman" w:cs="Times New Roman"/>
          <w:b/>
          <w:sz w:val="28"/>
        </w:rPr>
        <w:t>"ЕДИНАЯ РОССИЯ"</w:t>
      </w:r>
      <w:r>
        <w:rPr>
          <w:rFonts w:ascii="Times New Roman" w:eastAsia="Times New Roman" w:hAnsi="Times New Roman" w:cs="Times New Roman"/>
          <w:sz w:val="28"/>
        </w:rPr>
        <w:t>, используемого в избирательных документах при проведении выборов депутатов Совета депутатов Издешковского сельского поселения Сафоновского района Смоленской области третьего созыва</w:t>
      </w:r>
    </w:p>
    <w:p w:rsidR="006B3F4D" w:rsidRDefault="006B3F4D" w:rsidP="006B3F4D">
      <w:pPr>
        <w:tabs>
          <w:tab w:val="left" w:pos="990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1 статьи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sz w:val="28"/>
        </w:rPr>
        <w:t>областного закона от 3 июля 2003 года № 41-з «О выборах органов местного самоуправления в Смоленской области» участковая комиссия избирательного участка № 467 (с полномочиями избирательной комиссии муниципального образования Издешковского сельского поселения Сафоновского района Смоленской области)</w:t>
      </w:r>
    </w:p>
    <w:p w:rsidR="006B3F4D" w:rsidRDefault="006B3F4D" w:rsidP="006B3F4D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ПОСТАНОВИЛА:</w:t>
      </w:r>
    </w:p>
    <w:p w:rsidR="006B3F4D" w:rsidRDefault="006B3F4D" w:rsidP="006B3F4D">
      <w:pPr>
        <w:tabs>
          <w:tab w:val="left" w:pos="3585"/>
        </w:tabs>
        <w:spacing w:after="0" w:line="240" w:lineRule="auto"/>
        <w:rPr>
          <w:rFonts w:ascii="Calibri" w:eastAsia="Calibri" w:hAnsi="Calibri" w:cs="Calibri"/>
        </w:rPr>
      </w:pPr>
    </w:p>
    <w:p w:rsidR="006B3F4D" w:rsidRDefault="006B3F4D" w:rsidP="006B3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 Согласовать краткое наименование избирательного объединения </w:t>
      </w:r>
      <w:proofErr w:type="spellStart"/>
      <w:r w:rsidR="00BA172A" w:rsidRPr="00BA172A">
        <w:rPr>
          <w:rFonts w:ascii="Times New Roman" w:eastAsia="Times New Roman" w:hAnsi="Times New Roman" w:cs="Times New Roman"/>
          <w:sz w:val="28"/>
        </w:rPr>
        <w:t>Сафоновское</w:t>
      </w:r>
      <w:proofErr w:type="spellEnd"/>
      <w:r w:rsidR="00BA172A" w:rsidRPr="00BA172A">
        <w:rPr>
          <w:rFonts w:ascii="Times New Roman" w:eastAsia="Times New Roman" w:hAnsi="Times New Roman" w:cs="Times New Roman"/>
          <w:sz w:val="28"/>
        </w:rPr>
        <w:t xml:space="preserve"> местное отделение Смоленского регионального отделения Всероссийской политической партии  </w:t>
      </w:r>
      <w:r w:rsidR="00BA172A" w:rsidRPr="00BA172A">
        <w:rPr>
          <w:rFonts w:ascii="Times New Roman" w:eastAsia="Times New Roman" w:hAnsi="Times New Roman" w:cs="Times New Roman"/>
          <w:b/>
          <w:sz w:val="28"/>
        </w:rPr>
        <w:t>"ЕДИНАЯ РОССИЯ"</w:t>
      </w:r>
      <w:r w:rsidR="00002017">
        <w:rPr>
          <w:rFonts w:ascii="Times New Roman" w:eastAsia="Times New Roman" w:hAnsi="Times New Roman" w:cs="Times New Roman"/>
          <w:b/>
          <w:sz w:val="28"/>
        </w:rPr>
        <w:t>,</w:t>
      </w:r>
      <w:r w:rsidR="00BA172A" w:rsidRPr="00BA172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используемое в избирательных документах при проведении выборов депутатов Совета депутатов Издешковского сельского поселения Сафоновского района Смоленской области третьего созыва</w:t>
      </w:r>
      <w:r w:rsidR="0000201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201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Сафоновское</w:t>
      </w:r>
      <w:proofErr w:type="spellEnd"/>
      <w:r w:rsidR="00002017">
        <w:rPr>
          <w:rFonts w:ascii="Times New Roman" w:eastAsia="Times New Roman" w:hAnsi="Times New Roman" w:cs="Times New Roman"/>
          <w:sz w:val="28"/>
        </w:rPr>
        <w:t xml:space="preserve"> </w:t>
      </w:r>
      <w:r w:rsidR="00BA172A">
        <w:rPr>
          <w:rFonts w:ascii="Times New Roman" w:eastAsia="Times New Roman" w:hAnsi="Times New Roman" w:cs="Times New Roman"/>
          <w:sz w:val="28"/>
        </w:rPr>
        <w:t>местное</w:t>
      </w:r>
      <w:r>
        <w:rPr>
          <w:rFonts w:ascii="Times New Roman" w:eastAsia="Times New Roman" w:hAnsi="Times New Roman" w:cs="Times New Roman"/>
          <w:sz w:val="28"/>
        </w:rPr>
        <w:t xml:space="preserve"> отделение</w:t>
      </w:r>
      <w:r w:rsidR="00BA172A">
        <w:rPr>
          <w:rFonts w:ascii="Times New Roman" w:eastAsia="Times New Roman" w:hAnsi="Times New Roman" w:cs="Times New Roman"/>
          <w:sz w:val="28"/>
        </w:rPr>
        <w:t xml:space="preserve"> Партии</w:t>
      </w:r>
      <w:r w:rsidR="005007A1">
        <w:rPr>
          <w:rFonts w:ascii="Times New Roman" w:eastAsia="Times New Roman" w:hAnsi="Times New Roman" w:cs="Times New Roman"/>
          <w:sz w:val="28"/>
        </w:rPr>
        <w:t xml:space="preserve"> </w:t>
      </w:r>
      <w:r w:rsidR="00BA172A">
        <w:rPr>
          <w:rFonts w:ascii="Times New Roman" w:eastAsia="Times New Roman" w:hAnsi="Times New Roman" w:cs="Times New Roman"/>
          <w:b/>
          <w:sz w:val="28"/>
        </w:rPr>
        <w:t>«ЕДИНАЯ РОССИЯ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Pr="005C05D4">
        <w:rPr>
          <w:rFonts w:ascii="Times New Roman" w:eastAsia="Times New Roman" w:hAnsi="Times New Roman" w:cs="Times New Roman"/>
          <w:sz w:val="28"/>
        </w:rPr>
        <w:t>.</w:t>
      </w:r>
    </w:p>
    <w:p w:rsidR="006B3F4D" w:rsidRDefault="005007A1" w:rsidP="006B3F4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B3F4D">
        <w:rPr>
          <w:rFonts w:ascii="Times New Roman" w:eastAsia="Times New Roman" w:hAnsi="Times New Roman" w:cs="Times New Roman"/>
          <w:sz w:val="28"/>
        </w:rPr>
        <w:t>. </w:t>
      </w:r>
      <w:proofErr w:type="gramStart"/>
      <w:r w:rsidR="006B3F4D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6B3F4D"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Администрации Издешковского сельского поселения Сафоновского района Смоленской области.</w:t>
      </w:r>
    </w:p>
    <w:p w:rsidR="006B3F4D" w:rsidRDefault="006B3F4D" w:rsidP="006B3F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002017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А.А.Поляков</w:t>
      </w:r>
    </w:p>
    <w:p w:rsidR="006B3F4D" w:rsidRDefault="006B3F4D" w:rsidP="006B3F4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33CD" w:rsidRDefault="00F433CD" w:rsidP="006B3F4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B3F4D" w:rsidRDefault="006B3F4D" w:rsidP="006B3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Секретарь комиссии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М.В.Иванова</w:t>
      </w:r>
    </w:p>
    <w:sectPr w:rsidR="006B3F4D" w:rsidSect="00A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F4D"/>
    <w:rsid w:val="00002017"/>
    <w:rsid w:val="005007A1"/>
    <w:rsid w:val="006B3F4D"/>
    <w:rsid w:val="00A96275"/>
    <w:rsid w:val="00BA172A"/>
    <w:rsid w:val="00EB5C7E"/>
    <w:rsid w:val="00F4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ИЗДЕШКОВСКОЕ ОТДЕЛЕНИЕ МБОУДОД "САФОНОВСКАЯ ДШИ №1"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user</cp:lastModifiedBy>
  <cp:revision>5</cp:revision>
  <cp:lastPrinted>2015-07-22T20:19:00Z</cp:lastPrinted>
  <dcterms:created xsi:type="dcterms:W3CDTF">2015-07-15T09:51:00Z</dcterms:created>
  <dcterms:modified xsi:type="dcterms:W3CDTF">2015-07-22T20:23:00Z</dcterms:modified>
</cp:coreProperties>
</file>