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ИЗДЕШКОВСКОГО ГОРОД</w:t>
      </w:r>
      <w:r w:rsidRPr="00BC77B7">
        <w:rPr>
          <w:rFonts w:ascii="Times New Roman" w:hAnsi="Times New Roman" w:cs="Times New Roman"/>
          <w:b/>
          <w:sz w:val="28"/>
          <w:szCs w:val="28"/>
        </w:rPr>
        <w:t>СКОГО ПОСЕЛЕНИЯ САФОНОВСКОГО РАЙОНА СМОЛЕНСКОЙ ОБЛАСТИ</w:t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8B7" w:rsidRPr="001D6316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Pr="00F70177" w:rsidRDefault="005238B7" w:rsidP="005238B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452B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.08.2010г.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5452B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5238B7" w:rsidRDefault="00E5452B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</w:t>
      </w:r>
    </w:p>
    <w:p w:rsidR="005238B7" w:rsidRDefault="00E5452B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</w:t>
      </w:r>
      <w:r w:rsidR="005238B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E5452B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32</w:t>
      </w:r>
      <w:r w:rsidR="005238B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учётом протокола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238B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заключения 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5238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Со</w:t>
      </w:r>
      <w:r w:rsidR="00E124D9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proofErr w:type="spellStart"/>
      <w:r w:rsidR="00E124D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E124D9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C77B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РЕШИЛ: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52B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(прилагается).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2B">
        <w:rPr>
          <w:rFonts w:ascii="Times New Roman" w:hAnsi="Times New Roman" w:cs="Times New Roman"/>
          <w:sz w:val="28"/>
          <w:szCs w:val="28"/>
        </w:rPr>
        <w:t xml:space="preserve">. Опубликовать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установленном для официального опубликования муниципальных правовых актов порядке и разместить их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объёме сведений, установленных Градостроительным кодексом Российской Федерации.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официального опубликования.</w:t>
      </w:r>
    </w:p>
    <w:p w:rsidR="005238B7" w:rsidRPr="00BC77B7" w:rsidRDefault="005238B7" w:rsidP="00E54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Pr="00BC77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38B7" w:rsidRPr="00BC77B7" w:rsidRDefault="00E124D9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238B7" w:rsidRPr="00BC77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24A7C" w:rsidRPr="00E124D9" w:rsidRDefault="005238B7" w:rsidP="00E1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="00E124D9">
        <w:rPr>
          <w:rFonts w:ascii="Times New Roman" w:hAnsi="Times New Roman" w:cs="Times New Roman"/>
          <w:sz w:val="28"/>
          <w:szCs w:val="28"/>
        </w:rPr>
        <w:t xml:space="preserve">             А.В. Семочкин</w:t>
      </w:r>
    </w:p>
    <w:sectPr w:rsidR="00524A7C" w:rsidRPr="00E124D9" w:rsidSect="00523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B7"/>
    <w:rsid w:val="0022558E"/>
    <w:rsid w:val="005238B7"/>
    <w:rsid w:val="00524A7C"/>
    <w:rsid w:val="00E124D9"/>
    <w:rsid w:val="00E5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96DE-23BD-47FC-8D02-4DE89848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2014-06-24T12:15:00Z</dcterms:created>
  <dcterms:modified xsi:type="dcterms:W3CDTF">2014-06-24T12:15:00Z</dcterms:modified>
</cp:coreProperties>
</file>