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17" w:rsidRDefault="00C24F17" w:rsidP="00C24F17">
      <w:pPr>
        <w:pStyle w:val="2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17" w:rsidRPr="00C24F17" w:rsidRDefault="00C24F17" w:rsidP="00C24F17"/>
    <w:p w:rsidR="00C24F17" w:rsidRPr="008E4FA0" w:rsidRDefault="00C24F17" w:rsidP="00C24F17">
      <w:pPr>
        <w:pStyle w:val="2"/>
        <w:ind w:firstLine="0"/>
        <w:jc w:val="center"/>
        <w:rPr>
          <w:b/>
          <w:szCs w:val="28"/>
        </w:rPr>
      </w:pPr>
      <w:r w:rsidRPr="008E4FA0">
        <w:rPr>
          <w:b/>
          <w:szCs w:val="28"/>
        </w:rPr>
        <w:t>АДМИНИСТРАЦИЯ ИЗДЕШКОВСКОГО СЕЛЬСКОГО ПОСЕЛЕНИЯ</w:t>
      </w:r>
    </w:p>
    <w:p w:rsidR="00C24F17" w:rsidRPr="008E4FA0" w:rsidRDefault="00C24F17" w:rsidP="00C24F17">
      <w:pPr>
        <w:pStyle w:val="2"/>
        <w:ind w:firstLine="0"/>
        <w:jc w:val="center"/>
        <w:rPr>
          <w:b/>
          <w:szCs w:val="28"/>
        </w:rPr>
      </w:pPr>
      <w:r w:rsidRPr="008E4FA0">
        <w:rPr>
          <w:b/>
          <w:szCs w:val="28"/>
        </w:rPr>
        <w:t>САФОНОВСКОГО РАЙОНА СМОЛЕНСКОЙ ОБЛАСТИ</w:t>
      </w:r>
    </w:p>
    <w:p w:rsidR="00C24F17" w:rsidRDefault="00C24F17" w:rsidP="00C24F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F17" w:rsidRPr="00D5617C" w:rsidRDefault="00C24F17" w:rsidP="00C24F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617C">
        <w:rPr>
          <w:rFonts w:ascii="Times New Roman" w:hAnsi="Times New Roman"/>
          <w:b/>
          <w:sz w:val="28"/>
          <w:szCs w:val="28"/>
        </w:rPr>
        <w:t>ПОСТАНОВЛЕНИЕ</w:t>
      </w:r>
    </w:p>
    <w:p w:rsidR="00C24F17" w:rsidRDefault="00C24F17" w:rsidP="00C24F17">
      <w:pPr>
        <w:jc w:val="center"/>
        <w:rPr>
          <w:sz w:val="28"/>
          <w:szCs w:val="28"/>
        </w:rPr>
      </w:pPr>
    </w:p>
    <w:p w:rsidR="00C24F17" w:rsidRDefault="00C24F17" w:rsidP="00C24F1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14.10.2014г.</w:t>
      </w:r>
      <w:r w:rsidRPr="00DC3E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31 </w:t>
      </w:r>
    </w:p>
    <w:tbl>
      <w:tblPr>
        <w:tblW w:w="0" w:type="auto"/>
        <w:tblLayout w:type="fixed"/>
        <w:tblLook w:val="0000"/>
      </w:tblPr>
      <w:tblGrid>
        <w:gridCol w:w="9039"/>
        <w:gridCol w:w="1276"/>
      </w:tblGrid>
      <w:tr w:rsidR="00C24F17" w:rsidTr="00C55823">
        <w:tc>
          <w:tcPr>
            <w:tcW w:w="9039" w:type="dxa"/>
            <w:shd w:val="clear" w:color="auto" w:fill="auto"/>
          </w:tcPr>
          <w:p w:rsidR="00C24F17" w:rsidRDefault="00C24F17" w:rsidP="00C55823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 внесении изменений в Порядок</w:t>
            </w:r>
          </w:p>
          <w:p w:rsidR="00C24F17" w:rsidRDefault="00C24F17" w:rsidP="00C55823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формирования и ведения реестра </w:t>
            </w:r>
          </w:p>
          <w:p w:rsidR="00C24F17" w:rsidRDefault="00C24F17" w:rsidP="00C55823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(перечня) муниципальных услуг </w:t>
            </w:r>
          </w:p>
          <w:p w:rsidR="00C24F17" w:rsidRDefault="00C24F17" w:rsidP="00C55823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(функций), оказываемых Администрацией </w:t>
            </w:r>
          </w:p>
          <w:p w:rsidR="00C24F17" w:rsidRDefault="00C24F17" w:rsidP="00C55823">
            <w:pPr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Издешковского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сельского поселения </w:t>
            </w:r>
          </w:p>
          <w:p w:rsidR="00C24F17" w:rsidRDefault="00C24F17" w:rsidP="00C55823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Сафоновского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C24F17" w:rsidRDefault="00C24F17" w:rsidP="00C5582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24F17" w:rsidRDefault="00C24F17" w:rsidP="00C24F17"/>
    <w:p w:rsidR="00C24F17" w:rsidRDefault="00C24F17" w:rsidP="00C24F17"/>
    <w:p w:rsidR="00C24F17" w:rsidRDefault="00C24F17" w:rsidP="00C24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повышения качества и доступности предоставляемых муниципальных услуг и исполнении функций в соответствии с частью 6 статьи 11 Федерального закона от 27.07.2010 № 210-ФЗ «Об организации предоставления государственных и муниципальных услуг»,</w:t>
      </w:r>
    </w:p>
    <w:p w:rsidR="00C24F17" w:rsidRDefault="00C24F17" w:rsidP="00C24F17">
      <w:pPr>
        <w:pStyle w:val="ConsPlusNormal"/>
        <w:ind w:firstLine="709"/>
        <w:jc w:val="both"/>
        <w:rPr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C24F17" w:rsidRDefault="00C24F17" w:rsidP="00C24F17">
      <w:pPr>
        <w:widowControl w:val="0"/>
        <w:ind w:firstLine="709"/>
        <w:rPr>
          <w:sz w:val="28"/>
          <w:szCs w:val="28"/>
          <w:lang w:eastAsia="ru-RU" w:bidi="ru-RU"/>
        </w:rPr>
      </w:pPr>
    </w:p>
    <w:p w:rsidR="00C24F17" w:rsidRDefault="00C24F17" w:rsidP="00C24F17">
      <w:pPr>
        <w:pStyle w:val="ConsPlusNormal"/>
        <w:ind w:firstLine="0"/>
        <w:jc w:val="both"/>
        <w:rPr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4F17" w:rsidRDefault="00C24F17" w:rsidP="00C24F17">
      <w:pPr>
        <w:widowControl w:val="0"/>
        <w:ind w:firstLine="709"/>
        <w:rPr>
          <w:sz w:val="28"/>
          <w:szCs w:val="28"/>
          <w:lang w:eastAsia="ru-RU" w:bidi="ru-RU"/>
        </w:rPr>
      </w:pPr>
    </w:p>
    <w:p w:rsidR="00C24F17" w:rsidRDefault="00C24F17" w:rsidP="00C24F17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Порядок </w:t>
      </w:r>
      <w:r>
        <w:rPr>
          <w:color w:val="000000"/>
          <w:spacing w:val="2"/>
          <w:sz w:val="28"/>
          <w:szCs w:val="28"/>
        </w:rPr>
        <w:t xml:space="preserve">формирования и ведения реестра (перечня) муниципальных услуг (функций), оказываемых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000000"/>
          <w:spacing w:val="2"/>
          <w:sz w:val="28"/>
          <w:szCs w:val="28"/>
        </w:rPr>
        <w:t xml:space="preserve"> Смоленской области, утвержденный постановлением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000000"/>
          <w:spacing w:val="2"/>
          <w:sz w:val="28"/>
          <w:szCs w:val="28"/>
        </w:rPr>
        <w:t xml:space="preserve"> Смоленской области от 30.09.2013г.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№ 19:</w:t>
      </w:r>
    </w:p>
    <w:p w:rsidR="00C24F17" w:rsidRDefault="00C24F17" w:rsidP="00C24F17">
      <w:pPr>
        <w:widowControl w:val="0"/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1.1. Принять раздел 2.1 в следующей редакции: </w:t>
      </w:r>
    </w:p>
    <w:p w:rsidR="00C24F17" w:rsidRDefault="00C24F17" w:rsidP="00C24F17">
      <w:pPr>
        <w:widowControl w:val="0"/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8555E1">
        <w:rPr>
          <w:sz w:val="28"/>
          <w:szCs w:val="28"/>
        </w:rPr>
        <w:t>«2.1. Реестр содержит сведения:</w:t>
      </w:r>
    </w:p>
    <w:p w:rsidR="00C24F17" w:rsidRPr="00FC2CFC" w:rsidRDefault="00C24F17" w:rsidP="00C24F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C2CFC">
        <w:rPr>
          <w:color w:val="000000"/>
          <w:sz w:val="28"/>
          <w:szCs w:val="28"/>
        </w:rPr>
        <w:t xml:space="preserve">1) о муниципальных услугах, предоставляемых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FC2CFC">
        <w:rPr>
          <w:color w:val="000000"/>
          <w:sz w:val="28"/>
          <w:szCs w:val="28"/>
        </w:rPr>
        <w:t xml:space="preserve"> Смоленской области;</w:t>
      </w:r>
    </w:p>
    <w:p w:rsidR="00C24F17" w:rsidRPr="00FC2CFC" w:rsidRDefault="00C24F17" w:rsidP="00C24F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C2CFC">
        <w:rPr>
          <w:color w:val="000000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услуг; </w:t>
      </w:r>
    </w:p>
    <w:p w:rsidR="00C24F17" w:rsidRPr="00FC2CFC" w:rsidRDefault="00C24F17" w:rsidP="00C24F1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C2CFC">
        <w:rPr>
          <w:color w:val="000000"/>
          <w:sz w:val="28"/>
          <w:szCs w:val="28"/>
        </w:rPr>
        <w:t xml:space="preserve">3) об услугах, указанных в части 3 статьи 1 Федерального закона от 27.07.2010 № 210-ФЗ «Об организации предоставления государственных и муниципальных услуг» и оказываемых муниципальными учреждениями и иными организациями, в которых размещается муниципальное задание (заказ), </w:t>
      </w:r>
      <w:r w:rsidRPr="00FC2CFC">
        <w:rPr>
          <w:color w:val="000000"/>
          <w:sz w:val="28"/>
          <w:szCs w:val="28"/>
        </w:rPr>
        <w:lastRenderedPageBreak/>
        <w:t>выполняемое (выполняемый) за счет средств местного бюджета;</w:t>
      </w:r>
      <w:proofErr w:type="gramEnd"/>
    </w:p>
    <w:p w:rsidR="00C24F17" w:rsidRPr="00FC2CFC" w:rsidRDefault="00C24F17" w:rsidP="00C24F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C2CFC">
        <w:rPr>
          <w:color w:val="000000"/>
          <w:sz w:val="28"/>
          <w:szCs w:val="28"/>
        </w:rPr>
        <w:t xml:space="preserve">4) о государственных услугах, оказываемых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FC2CFC">
        <w:rPr>
          <w:color w:val="000000"/>
          <w:sz w:val="28"/>
          <w:szCs w:val="28"/>
        </w:rPr>
        <w:t xml:space="preserve"> Смоленской области </w:t>
      </w:r>
      <w:r w:rsidRPr="00FC2CFC">
        <w:rPr>
          <w:sz w:val="28"/>
          <w:szCs w:val="28"/>
        </w:rPr>
        <w:t>по переданным полномочиям</w:t>
      </w:r>
      <w:r w:rsidRPr="00FC2CFC">
        <w:rPr>
          <w:color w:val="000000"/>
          <w:sz w:val="28"/>
          <w:szCs w:val="28"/>
        </w:rPr>
        <w:t>, подлежащих включению в реестр услуг и предоставляемых в электронной форме;</w:t>
      </w:r>
    </w:p>
    <w:p w:rsidR="00C24F17" w:rsidRDefault="00C24F17" w:rsidP="00C24F1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FC2CFC">
        <w:rPr>
          <w:color w:val="000000"/>
          <w:sz w:val="28"/>
          <w:szCs w:val="28"/>
        </w:rPr>
        <w:t xml:space="preserve">о контрольно-надзорных функциях и функциях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FC2CFC">
        <w:rPr>
          <w:color w:val="000000"/>
          <w:sz w:val="28"/>
          <w:szCs w:val="28"/>
        </w:rPr>
        <w:t xml:space="preserve"> Смоленской</w:t>
      </w:r>
      <w:r>
        <w:rPr>
          <w:color w:val="000000"/>
          <w:sz w:val="28"/>
          <w:szCs w:val="28"/>
        </w:rPr>
        <w:t xml:space="preserve"> области;</w:t>
      </w:r>
    </w:p>
    <w:p w:rsidR="00C24F17" w:rsidRPr="009A7D05" w:rsidRDefault="00C24F17" w:rsidP="00C24F1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9A7D05">
        <w:rPr>
          <w:sz w:val="28"/>
          <w:szCs w:val="28"/>
        </w:rPr>
        <w:t xml:space="preserve">справочную информацию об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Pr="009A7D05">
        <w:rPr>
          <w:sz w:val="28"/>
          <w:szCs w:val="28"/>
        </w:rPr>
        <w:t xml:space="preserve"> сельского поселения </w:t>
      </w:r>
      <w:proofErr w:type="spellStart"/>
      <w:r w:rsidRPr="009A7D05">
        <w:rPr>
          <w:sz w:val="28"/>
          <w:szCs w:val="28"/>
        </w:rPr>
        <w:t>Сафоновского</w:t>
      </w:r>
      <w:proofErr w:type="spellEnd"/>
      <w:r w:rsidRPr="009A7D05">
        <w:rPr>
          <w:sz w:val="28"/>
          <w:szCs w:val="28"/>
        </w:rPr>
        <w:t xml:space="preserve"> района Смоленской области, муниципальных учреждениях, организациях, участвующих в предоставлении услуг в соответствии с приложением №</w:t>
      </w:r>
      <w:r>
        <w:rPr>
          <w:sz w:val="28"/>
          <w:szCs w:val="28"/>
        </w:rPr>
        <w:t xml:space="preserve"> </w:t>
      </w:r>
      <w:r w:rsidRPr="009A7D05">
        <w:rPr>
          <w:sz w:val="28"/>
          <w:szCs w:val="28"/>
        </w:rPr>
        <w:t>6 к настоящему Порядку</w:t>
      </w:r>
      <w:r>
        <w:rPr>
          <w:sz w:val="28"/>
          <w:szCs w:val="28"/>
        </w:rPr>
        <w:t>.</w:t>
      </w:r>
    </w:p>
    <w:p w:rsidR="00C24F17" w:rsidRDefault="00C24F17" w:rsidP="00C24F17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color w:val="000000"/>
          <w:spacing w:val="2"/>
          <w:sz w:val="28"/>
          <w:szCs w:val="28"/>
        </w:rPr>
        <w:t>30.09.2013г.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№ 19.</w:t>
      </w:r>
    </w:p>
    <w:p w:rsidR="00C24F17" w:rsidRPr="007B6F65" w:rsidRDefault="00C24F17" w:rsidP="00C24F17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C24F17" w:rsidRDefault="00C24F17" w:rsidP="00C24F17">
      <w:pPr>
        <w:widowControl w:val="0"/>
        <w:ind w:firstLine="709"/>
        <w:jc w:val="both"/>
        <w:rPr>
          <w:sz w:val="28"/>
          <w:szCs w:val="28"/>
        </w:rPr>
      </w:pPr>
    </w:p>
    <w:p w:rsidR="00C24F17" w:rsidRDefault="00C24F17" w:rsidP="00C24F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F17" w:rsidRPr="00ED013F" w:rsidRDefault="00C24F17" w:rsidP="00C24F17">
      <w:pPr>
        <w:pStyle w:val="a3"/>
        <w:rPr>
          <w:rFonts w:ascii="Times New Roman" w:hAnsi="Times New Roman"/>
          <w:sz w:val="28"/>
          <w:szCs w:val="28"/>
        </w:rPr>
      </w:pPr>
      <w:r w:rsidRPr="00ED013F">
        <w:rPr>
          <w:rFonts w:ascii="Times New Roman" w:hAnsi="Times New Roman"/>
          <w:sz w:val="28"/>
          <w:szCs w:val="28"/>
        </w:rPr>
        <w:t>Глава Администрации</w:t>
      </w:r>
    </w:p>
    <w:p w:rsidR="00C24F17" w:rsidRPr="00ED013F" w:rsidRDefault="00C24F17" w:rsidP="00C24F1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D013F">
        <w:rPr>
          <w:rFonts w:ascii="Times New Roman" w:hAnsi="Times New Roman"/>
          <w:sz w:val="28"/>
          <w:szCs w:val="28"/>
        </w:rPr>
        <w:t>Издешковского</w:t>
      </w:r>
      <w:proofErr w:type="spellEnd"/>
      <w:r w:rsidRPr="00ED013F">
        <w:rPr>
          <w:rFonts w:ascii="Times New Roman" w:hAnsi="Times New Roman"/>
          <w:sz w:val="28"/>
          <w:szCs w:val="28"/>
        </w:rPr>
        <w:t xml:space="preserve"> сельского</w:t>
      </w:r>
    </w:p>
    <w:p w:rsidR="00C24F17" w:rsidRPr="00ED013F" w:rsidRDefault="00C24F17" w:rsidP="00C24F17">
      <w:pPr>
        <w:pStyle w:val="a3"/>
        <w:rPr>
          <w:rFonts w:ascii="Times New Roman" w:hAnsi="Times New Roman"/>
          <w:sz w:val="28"/>
          <w:szCs w:val="28"/>
        </w:rPr>
      </w:pPr>
      <w:r w:rsidRPr="00ED013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ED013F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ED013F">
        <w:rPr>
          <w:rFonts w:ascii="Times New Roman" w:hAnsi="Times New Roman"/>
          <w:sz w:val="28"/>
          <w:szCs w:val="28"/>
        </w:rPr>
        <w:t xml:space="preserve"> </w:t>
      </w:r>
    </w:p>
    <w:p w:rsidR="00C24F17" w:rsidRPr="00ED013F" w:rsidRDefault="00C24F17" w:rsidP="00C24F17">
      <w:pPr>
        <w:pStyle w:val="a3"/>
        <w:rPr>
          <w:rFonts w:ascii="Times New Roman" w:hAnsi="Times New Roman"/>
          <w:sz w:val="28"/>
          <w:szCs w:val="28"/>
        </w:rPr>
      </w:pPr>
      <w:r w:rsidRPr="00ED013F">
        <w:rPr>
          <w:rFonts w:ascii="Times New Roman" w:hAnsi="Times New Roman"/>
          <w:sz w:val="28"/>
          <w:szCs w:val="28"/>
        </w:rPr>
        <w:t xml:space="preserve">района 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D013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ED013F">
        <w:rPr>
          <w:rFonts w:ascii="Times New Roman" w:hAnsi="Times New Roman"/>
          <w:sz w:val="28"/>
          <w:szCs w:val="28"/>
        </w:rPr>
        <w:t>Ладина</w:t>
      </w:r>
      <w:proofErr w:type="spellEnd"/>
    </w:p>
    <w:p w:rsidR="00C24F17" w:rsidRDefault="00C24F17" w:rsidP="00C24F17">
      <w:pPr>
        <w:rPr>
          <w:sz w:val="28"/>
          <w:szCs w:val="28"/>
        </w:rPr>
      </w:pPr>
    </w:p>
    <w:p w:rsidR="007C58A5" w:rsidRDefault="007C58A5"/>
    <w:sectPr w:rsidR="007C58A5" w:rsidSect="00C24F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17"/>
    <w:rsid w:val="007C58A5"/>
    <w:rsid w:val="00C2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24F17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F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24F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C24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2014-10-24T04:54:00Z</dcterms:created>
  <dcterms:modified xsi:type="dcterms:W3CDTF">2014-10-24T04:56:00Z</dcterms:modified>
</cp:coreProperties>
</file>