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20" w:rsidRDefault="00E45E20" w:rsidP="00E45E20">
      <w:pPr>
        <w:jc w:val="center"/>
      </w:pPr>
      <w:r>
        <w:rPr>
          <w:noProof/>
        </w:rPr>
        <w:drawing>
          <wp:inline distT="0" distB="0" distL="0" distR="0">
            <wp:extent cx="7810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20" w:rsidRDefault="00E45E20" w:rsidP="00E45E20"/>
    <w:p w:rsidR="00E45E20" w:rsidRDefault="00E45E20" w:rsidP="00E45E2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ИЗДЕШКОВСКОГО СЕЛЬСКОГО ПОСЕЛЕНИЯ </w:t>
      </w:r>
    </w:p>
    <w:p w:rsidR="00E45E20" w:rsidRDefault="00E45E20" w:rsidP="00E45E20">
      <w:pPr>
        <w:pStyle w:val="1"/>
        <w:rPr>
          <w:sz w:val="28"/>
          <w:szCs w:val="28"/>
        </w:rPr>
      </w:pPr>
      <w:r>
        <w:rPr>
          <w:sz w:val="28"/>
          <w:szCs w:val="28"/>
        </w:rPr>
        <w:t>САФОНОВСКОГО РАЙОНА СМОЛЕНСКОЙ ОБЛАСТИ</w:t>
      </w:r>
    </w:p>
    <w:p w:rsidR="00E45E20" w:rsidRDefault="00E45E20" w:rsidP="00E45E20">
      <w:pPr>
        <w:pStyle w:val="1"/>
        <w:rPr>
          <w:sz w:val="32"/>
          <w:szCs w:val="32"/>
        </w:rPr>
      </w:pPr>
    </w:p>
    <w:p w:rsidR="00E45E20" w:rsidRDefault="00E45E20" w:rsidP="00E45E20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45E20" w:rsidRDefault="00E45E20" w:rsidP="00E45E20">
      <w:pPr>
        <w:pStyle w:val="1"/>
        <w:rPr>
          <w:sz w:val="28"/>
          <w:szCs w:val="28"/>
        </w:rPr>
      </w:pPr>
    </w:p>
    <w:p w:rsidR="00E45E20" w:rsidRDefault="00E45E20" w:rsidP="00E45E20"/>
    <w:p w:rsidR="00E45E20" w:rsidRDefault="00E45E20" w:rsidP="00E45E2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28.03.2013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</w:p>
    <w:p w:rsidR="00E45E20" w:rsidRDefault="00E45E20" w:rsidP="00E45E20">
      <w:pPr>
        <w:rPr>
          <w:sz w:val="28"/>
          <w:szCs w:val="28"/>
        </w:rPr>
      </w:pPr>
      <w:r>
        <w:rPr>
          <w:sz w:val="28"/>
          <w:szCs w:val="28"/>
        </w:rPr>
        <w:t>Об отчете Главы муниципального образования</w:t>
      </w:r>
    </w:p>
    <w:p w:rsidR="00E45E20" w:rsidRDefault="00E45E20" w:rsidP="00E45E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45E20" w:rsidRDefault="00E45E20" w:rsidP="00E45E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E45E20" w:rsidRDefault="00E45E20" w:rsidP="00E45E20">
      <w:pPr>
        <w:rPr>
          <w:sz w:val="28"/>
          <w:szCs w:val="28"/>
        </w:rPr>
      </w:pPr>
      <w:r>
        <w:rPr>
          <w:sz w:val="28"/>
          <w:szCs w:val="28"/>
        </w:rPr>
        <w:t>о результатах его деятельности за 2012 год</w:t>
      </w:r>
    </w:p>
    <w:p w:rsidR="00E45E20" w:rsidRDefault="00E45E20" w:rsidP="00E45E20">
      <w:pPr>
        <w:rPr>
          <w:sz w:val="28"/>
          <w:szCs w:val="28"/>
        </w:rPr>
      </w:pPr>
    </w:p>
    <w:p w:rsidR="00E45E20" w:rsidRDefault="00E45E20" w:rsidP="00E45E20">
      <w:pPr>
        <w:jc w:val="both"/>
        <w:rPr>
          <w:sz w:val="28"/>
          <w:szCs w:val="28"/>
        </w:rPr>
      </w:pPr>
    </w:p>
    <w:p w:rsidR="00E45E20" w:rsidRDefault="00E45E20" w:rsidP="00E4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 обсудив представленный Главой муниципального образования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Шпаковым</w:t>
      </w:r>
      <w:proofErr w:type="spellEnd"/>
      <w:r>
        <w:rPr>
          <w:sz w:val="28"/>
          <w:szCs w:val="28"/>
        </w:rPr>
        <w:t xml:space="preserve"> А.И. отчет о результатах своей деятельности за 2012 год,</w:t>
      </w:r>
    </w:p>
    <w:p w:rsidR="00E45E20" w:rsidRDefault="00E45E20" w:rsidP="00E4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E45E20" w:rsidRDefault="00E45E20" w:rsidP="00E45E20">
      <w:pPr>
        <w:jc w:val="both"/>
        <w:rPr>
          <w:sz w:val="28"/>
          <w:szCs w:val="28"/>
        </w:rPr>
      </w:pPr>
    </w:p>
    <w:p w:rsidR="00E45E20" w:rsidRDefault="00E45E20" w:rsidP="00E4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РЕШИЛ:</w:t>
      </w:r>
    </w:p>
    <w:p w:rsidR="00E45E20" w:rsidRDefault="00E45E20" w:rsidP="00E45E20">
      <w:pPr>
        <w:jc w:val="both"/>
        <w:rPr>
          <w:sz w:val="28"/>
          <w:szCs w:val="28"/>
        </w:rPr>
      </w:pPr>
    </w:p>
    <w:p w:rsidR="00E45E20" w:rsidRDefault="00E45E20" w:rsidP="00E4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Отчет Главы муниципального образования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Шпакова</w:t>
      </w:r>
      <w:proofErr w:type="spellEnd"/>
      <w:r>
        <w:rPr>
          <w:sz w:val="28"/>
          <w:szCs w:val="28"/>
        </w:rPr>
        <w:t xml:space="preserve"> А.И. о результатах его деятельности за 2012 год утвердить (прилагается).</w:t>
      </w:r>
    </w:p>
    <w:p w:rsidR="00E45E20" w:rsidRDefault="00E45E20" w:rsidP="00E45E20">
      <w:pPr>
        <w:jc w:val="both"/>
        <w:rPr>
          <w:sz w:val="28"/>
          <w:szCs w:val="28"/>
        </w:rPr>
      </w:pPr>
    </w:p>
    <w:p w:rsidR="00E45E20" w:rsidRDefault="00E45E20" w:rsidP="00E4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деятельность Главы муниципального образования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Шпакова</w:t>
      </w:r>
      <w:proofErr w:type="spellEnd"/>
      <w:r>
        <w:rPr>
          <w:sz w:val="28"/>
          <w:szCs w:val="28"/>
        </w:rPr>
        <w:t xml:space="preserve"> Андрея Ивановича за 2012 год удовлетворительной.</w:t>
      </w:r>
    </w:p>
    <w:p w:rsidR="00E45E20" w:rsidRDefault="00E45E20" w:rsidP="00E45E20">
      <w:pPr>
        <w:jc w:val="both"/>
        <w:rPr>
          <w:sz w:val="28"/>
          <w:szCs w:val="28"/>
        </w:rPr>
      </w:pPr>
    </w:p>
    <w:p w:rsidR="00E45E20" w:rsidRDefault="00E45E20" w:rsidP="00E4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 в установленном порядке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E45E20" w:rsidRDefault="00E45E20" w:rsidP="00E45E20">
      <w:pPr>
        <w:jc w:val="both"/>
        <w:rPr>
          <w:sz w:val="28"/>
          <w:szCs w:val="28"/>
        </w:rPr>
      </w:pPr>
    </w:p>
    <w:p w:rsidR="00E45E20" w:rsidRDefault="00E45E20" w:rsidP="00E45E20">
      <w:pPr>
        <w:jc w:val="both"/>
        <w:rPr>
          <w:sz w:val="28"/>
          <w:szCs w:val="28"/>
        </w:rPr>
      </w:pPr>
    </w:p>
    <w:p w:rsidR="00E45E20" w:rsidRDefault="00E45E20" w:rsidP="00E45E20">
      <w:pPr>
        <w:rPr>
          <w:sz w:val="28"/>
          <w:szCs w:val="28"/>
        </w:rPr>
      </w:pPr>
    </w:p>
    <w:p w:rsidR="00E45E20" w:rsidRDefault="00E45E20" w:rsidP="00E45E20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45E20" w:rsidRDefault="00E45E20" w:rsidP="00E45E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45E20" w:rsidRPr="00E45E20" w:rsidRDefault="00E45E20" w:rsidP="00E45E20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 А.И. Шпаков</w:t>
      </w:r>
    </w:p>
    <w:p w:rsidR="00E45E20" w:rsidRDefault="00E45E20" w:rsidP="00E45E20">
      <w:pPr>
        <w:rPr>
          <w:sz w:val="28"/>
          <w:szCs w:val="28"/>
        </w:rPr>
      </w:pPr>
    </w:p>
    <w:p w:rsidR="00E45E20" w:rsidRDefault="00E45E20" w:rsidP="00E45E20">
      <w:pPr>
        <w:rPr>
          <w:sz w:val="28"/>
          <w:szCs w:val="28"/>
        </w:rPr>
      </w:pPr>
    </w:p>
    <w:p w:rsidR="00E45E20" w:rsidRDefault="00E45E20" w:rsidP="00E45E2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УТВЕРЖДЕН</w:t>
      </w:r>
    </w:p>
    <w:p w:rsidR="00E45E20" w:rsidRDefault="00E45E20" w:rsidP="00E45E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решением Совета депутатов</w:t>
      </w:r>
    </w:p>
    <w:p w:rsidR="00E45E20" w:rsidRDefault="00E45E20" w:rsidP="00E45E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E45E20" w:rsidRDefault="00E45E20" w:rsidP="00E45E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</w:p>
    <w:p w:rsidR="00E45E20" w:rsidRDefault="00E45E20" w:rsidP="00E45E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района Смоленской области</w:t>
      </w:r>
    </w:p>
    <w:p w:rsidR="00E45E20" w:rsidRDefault="00E45E20" w:rsidP="00E45E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 </w:t>
      </w:r>
      <w:r>
        <w:rPr>
          <w:sz w:val="28"/>
          <w:szCs w:val="28"/>
          <w:u w:val="single"/>
        </w:rPr>
        <w:t>28.03.2013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</w:p>
    <w:p w:rsidR="00E45E20" w:rsidRDefault="00E45E20" w:rsidP="00E45E20">
      <w:pPr>
        <w:jc w:val="right"/>
        <w:rPr>
          <w:sz w:val="28"/>
          <w:szCs w:val="28"/>
        </w:rPr>
      </w:pPr>
    </w:p>
    <w:p w:rsidR="00E45E20" w:rsidRDefault="00E45E20" w:rsidP="00E45E20">
      <w:pPr>
        <w:jc w:val="right"/>
        <w:rPr>
          <w:sz w:val="28"/>
          <w:szCs w:val="28"/>
        </w:rPr>
      </w:pPr>
    </w:p>
    <w:p w:rsidR="00E45E20" w:rsidRDefault="00E45E20" w:rsidP="00E45E20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E45E20" w:rsidRDefault="00E45E20" w:rsidP="00E45E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45E20" w:rsidRDefault="00E45E20" w:rsidP="00E45E2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о результатах своей деятельности       </w:t>
      </w:r>
    </w:p>
    <w:p w:rsidR="00E45E20" w:rsidRDefault="00E45E20" w:rsidP="00E45E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2012 год</w:t>
      </w:r>
    </w:p>
    <w:p w:rsidR="00E45E20" w:rsidRDefault="00E45E20" w:rsidP="00E45E20">
      <w:pPr>
        <w:jc w:val="center"/>
        <w:rPr>
          <w:sz w:val="28"/>
          <w:szCs w:val="28"/>
        </w:rPr>
      </w:pPr>
    </w:p>
    <w:p w:rsidR="00E45E20" w:rsidRDefault="00E45E20" w:rsidP="00E4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Деятельность Главы муниципального образования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при взаимодействии с Советом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и </w:t>
      </w:r>
      <w:proofErr w:type="spellStart"/>
      <w:r>
        <w:rPr>
          <w:sz w:val="28"/>
          <w:szCs w:val="28"/>
        </w:rPr>
        <w:t>Администрациеи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определялась выполнением главной задачи – повышением качества жизни жителей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поселения, при условии соблюдения требований законодательства и Устава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E45E20" w:rsidRDefault="00E45E20" w:rsidP="00E4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решении проблем жителей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здешково</w:t>
      </w:r>
      <w:proofErr w:type="spellEnd"/>
      <w:r>
        <w:rPr>
          <w:sz w:val="28"/>
          <w:szCs w:val="28"/>
        </w:rPr>
        <w:t xml:space="preserve"> использовался комплексный подход. Работа была направлена на </w:t>
      </w:r>
      <w:proofErr w:type="spellStart"/>
      <w:r>
        <w:rPr>
          <w:sz w:val="28"/>
          <w:szCs w:val="28"/>
        </w:rPr>
        <w:t>упрепление</w:t>
      </w:r>
      <w:proofErr w:type="spellEnd"/>
      <w:r>
        <w:rPr>
          <w:sz w:val="28"/>
          <w:szCs w:val="28"/>
        </w:rPr>
        <w:t xml:space="preserve"> правовой, экономической базы местного самоуправления.</w:t>
      </w:r>
    </w:p>
    <w:p w:rsidR="00E45E20" w:rsidRDefault="00E45E20" w:rsidP="00E4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Основными видами деятельности Совета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являлись:</w:t>
      </w:r>
    </w:p>
    <w:p w:rsidR="00E45E20" w:rsidRDefault="00E45E20" w:rsidP="00E4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разработка проектов решения Совета депутатов;</w:t>
      </w:r>
    </w:p>
    <w:p w:rsidR="00E45E20" w:rsidRDefault="00E45E20" w:rsidP="00E4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анализ проектов нормативно-правовых актов, выносимых на рассмотрение Совета депутатов;</w:t>
      </w:r>
    </w:p>
    <w:p w:rsidR="00E45E20" w:rsidRDefault="00E45E20" w:rsidP="00E4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прием населения и содействие в решении вопросов местного значения;</w:t>
      </w:r>
    </w:p>
    <w:p w:rsidR="00E45E20" w:rsidRDefault="00E45E20" w:rsidP="00E4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проведение заседаний постоянных депутатских комиссий;</w:t>
      </w:r>
    </w:p>
    <w:p w:rsidR="00E45E20" w:rsidRDefault="00E45E20" w:rsidP="00E4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принятых решений Совета депутатов.</w:t>
      </w:r>
    </w:p>
    <w:p w:rsidR="00E45E20" w:rsidRDefault="00E45E20" w:rsidP="00E4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Советом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проведено 23 заседания, на которых рассматривались и принимались решения по таким вопросам как:</w:t>
      </w:r>
    </w:p>
    <w:p w:rsidR="00E45E20" w:rsidRDefault="00E45E20" w:rsidP="00E4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 бюджете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E45E20" w:rsidRDefault="00E45E20" w:rsidP="00E4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 внесении изменений в Устав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E45E20" w:rsidRDefault="00E45E20" w:rsidP="00E4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 муниципальной адресной программе по проведению капитального ремонта многоквартирных домов;</w:t>
      </w:r>
    </w:p>
    <w:p w:rsidR="00E45E20" w:rsidRDefault="00E45E20" w:rsidP="00E4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 порядке и условиях приватизации муниципального имущества, находящегося в собственности муниципального образования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E45E20" w:rsidRDefault="00E45E20" w:rsidP="00E45E20">
      <w:pPr>
        <w:jc w:val="both"/>
        <w:rPr>
          <w:sz w:val="28"/>
          <w:szCs w:val="28"/>
        </w:rPr>
      </w:pPr>
    </w:p>
    <w:p w:rsidR="00E45E20" w:rsidRDefault="00E45E20" w:rsidP="00E45E20">
      <w:pPr>
        <w:rPr>
          <w:sz w:val="28"/>
          <w:szCs w:val="28"/>
        </w:rPr>
      </w:pPr>
    </w:p>
    <w:p w:rsidR="00E45E20" w:rsidRDefault="00E45E20" w:rsidP="00E45E2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45E20" w:rsidRDefault="00E45E20" w:rsidP="00E45E20">
      <w:pPr>
        <w:jc w:val="center"/>
        <w:rPr>
          <w:sz w:val="28"/>
          <w:szCs w:val="28"/>
        </w:rPr>
      </w:pPr>
    </w:p>
    <w:p w:rsidR="00E45E20" w:rsidRDefault="00E45E20" w:rsidP="00E4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Общий объем доходов составил 11 186,2 тыс. рублей, расходы бюджета составили  11 306,3 тыс. рублей. Перевыполнение расходов над доходами составило 120,1 тыс. рублей.</w:t>
      </w:r>
    </w:p>
    <w:p w:rsidR="00E45E20" w:rsidRDefault="00E45E20" w:rsidP="00E4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Расходование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оизводилось целенаправленно.</w:t>
      </w:r>
    </w:p>
    <w:p w:rsidR="00E45E20" w:rsidRDefault="00E45E20" w:rsidP="00E4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Большое значение уделялось работе с населением, включающей в себя: приемы граждан; рассмотрение обращений жителей; непосредственное обсуждение и решение вопросов в ходе встреч; проведение собраний и публичных слушаний.</w:t>
      </w:r>
    </w:p>
    <w:p w:rsidR="00E45E20" w:rsidRDefault="00E45E20" w:rsidP="00E4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Деятельность Совета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освещалась в средствах массовой информации, в частности в газете «</w:t>
      </w:r>
      <w:proofErr w:type="spellStart"/>
      <w:r>
        <w:rPr>
          <w:sz w:val="28"/>
          <w:szCs w:val="28"/>
        </w:rPr>
        <w:t>Сафоновская</w:t>
      </w:r>
      <w:proofErr w:type="spellEnd"/>
      <w:r>
        <w:rPr>
          <w:sz w:val="28"/>
          <w:szCs w:val="28"/>
        </w:rPr>
        <w:t xml:space="preserve"> правда» и обнародованием путем вывешивания на информационном стенде.</w:t>
      </w:r>
    </w:p>
    <w:p w:rsidR="00030558" w:rsidRDefault="00030558"/>
    <w:sectPr w:rsidR="00030558" w:rsidSect="00E45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20"/>
    <w:rsid w:val="00030558"/>
    <w:rsid w:val="00E4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E45E20"/>
    <w:pPr>
      <w:suppressAutoHyphens/>
      <w:ind w:left="-426" w:right="-625" w:firstLine="426"/>
      <w:jc w:val="center"/>
    </w:pPr>
    <w:rPr>
      <w:b/>
      <w:bCs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45E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3951</Characters>
  <Application>Microsoft Office Word</Application>
  <DocSecurity>0</DocSecurity>
  <Lines>32</Lines>
  <Paragraphs>9</Paragraphs>
  <ScaleCrop>false</ScaleCrop>
  <Company>Grizli777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2014-06-19T07:00:00Z</dcterms:created>
  <dcterms:modified xsi:type="dcterms:W3CDTF">2014-06-19T07:02:00Z</dcterms:modified>
</cp:coreProperties>
</file>