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A" w:rsidRPr="00F132FD" w:rsidRDefault="006C436A" w:rsidP="006C436A">
      <w:pPr>
        <w:rPr>
          <w:sz w:val="28"/>
          <w:szCs w:val="28"/>
        </w:rPr>
      </w:pPr>
    </w:p>
    <w:p w:rsidR="006C436A" w:rsidRDefault="006C436A" w:rsidP="006C436A"/>
    <w:p w:rsidR="006C436A" w:rsidRDefault="006C436A" w:rsidP="006C436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6A" w:rsidRDefault="006C436A" w:rsidP="006C436A"/>
    <w:p w:rsidR="006C436A" w:rsidRDefault="006C436A" w:rsidP="006C436A"/>
    <w:p w:rsidR="006C436A" w:rsidRDefault="006C436A" w:rsidP="006C436A"/>
    <w:p w:rsidR="006C436A" w:rsidRDefault="006C436A" w:rsidP="006C436A"/>
    <w:p w:rsidR="006C436A" w:rsidRPr="001721CA" w:rsidRDefault="006C436A" w:rsidP="006C436A">
      <w:pPr>
        <w:jc w:val="center"/>
        <w:rPr>
          <w:b/>
          <w:sz w:val="16"/>
          <w:szCs w:val="16"/>
        </w:rPr>
      </w:pPr>
    </w:p>
    <w:p w:rsidR="006C436A" w:rsidRPr="001E3141" w:rsidRDefault="006C436A" w:rsidP="006C436A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6C436A" w:rsidRPr="001721CA" w:rsidRDefault="006C436A" w:rsidP="006C436A">
      <w:pPr>
        <w:rPr>
          <w:sz w:val="16"/>
          <w:szCs w:val="16"/>
        </w:rPr>
      </w:pPr>
    </w:p>
    <w:p w:rsidR="006C436A" w:rsidRDefault="006C436A" w:rsidP="006C4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436A" w:rsidRPr="00694788" w:rsidRDefault="006C436A" w:rsidP="006C436A">
      <w:pPr>
        <w:jc w:val="center"/>
        <w:rPr>
          <w:b/>
          <w:sz w:val="28"/>
          <w:szCs w:val="28"/>
        </w:rPr>
      </w:pPr>
    </w:p>
    <w:p w:rsidR="006C436A" w:rsidRPr="00FF1B9E" w:rsidRDefault="006C436A" w:rsidP="006C43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20.05.2013</w:t>
      </w:r>
      <w:r w:rsidRPr="001E314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 w:rsidRPr="00566A7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Памятки 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Издешковского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Сафоновского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типовых случаях конфликта 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интересов и порядке их урегулирования</w:t>
      </w:r>
    </w:p>
    <w:p w:rsidR="006C436A" w:rsidRDefault="006C436A" w:rsidP="006C436A">
      <w:pPr>
        <w:spacing w:before="100" w:beforeAutospacing="1"/>
        <w:ind w:firstLine="708"/>
        <w:jc w:val="both"/>
        <w:rPr>
          <w:sz w:val="28"/>
          <w:szCs w:val="28"/>
        </w:rPr>
      </w:pPr>
    </w:p>
    <w:p w:rsidR="006C436A" w:rsidRDefault="006C436A" w:rsidP="006C436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B65CB5">
        <w:rPr>
          <w:sz w:val="28"/>
          <w:szCs w:val="28"/>
        </w:rPr>
        <w:t xml:space="preserve"> </w:t>
      </w:r>
      <w:r w:rsidRPr="00BD2F44">
        <w:rPr>
          <w:color w:val="000000"/>
          <w:sz w:val="28"/>
          <w:szCs w:val="28"/>
        </w:rPr>
        <w:t xml:space="preserve">В соответствии с распоряжением заместителя Губернатора Смоленской области – руководителя Аппарата Администрации Смоленской области </w:t>
      </w:r>
      <w:r>
        <w:rPr>
          <w:color w:val="000000"/>
          <w:sz w:val="28"/>
          <w:szCs w:val="28"/>
        </w:rPr>
        <w:t xml:space="preserve">                           </w:t>
      </w:r>
      <w:r w:rsidRPr="00BD2F4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20.11.2012 </w:t>
      </w:r>
      <w:r w:rsidRPr="00BD2F44">
        <w:rPr>
          <w:color w:val="000000"/>
          <w:sz w:val="28"/>
          <w:szCs w:val="28"/>
        </w:rPr>
        <w:t xml:space="preserve"> № 1573-р «Об утверждении Памятки государственному гражданскому служащему Смоленской области о типовых случаях конфликта интересов и прядке их урегулирования»</w:t>
      </w:r>
      <w:r>
        <w:rPr>
          <w:color w:val="000000"/>
          <w:sz w:val="28"/>
          <w:szCs w:val="28"/>
        </w:rPr>
        <w:t>,                                                          Администрация Издешковского сельского поселения Сафоновского района Смоленской области</w:t>
      </w:r>
    </w:p>
    <w:p w:rsidR="006C436A" w:rsidRPr="00BD2F44" w:rsidRDefault="006C436A" w:rsidP="006C436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C436A" w:rsidRDefault="006C436A" w:rsidP="006C436A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6C436A" w:rsidRDefault="006C436A" w:rsidP="006C436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Памятку муниципальному служащему Администрации Издешковского сельского поселения Сафоновского района Смоленской области о типовых случаях конфликта интересов и порядке их урегулирования (далее также – Памятка).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Издешковского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Сафоновского</w:t>
      </w:r>
    </w:p>
    <w:p w:rsidR="006C436A" w:rsidRDefault="006C436A" w:rsidP="006C436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                                                                      Н.В. Ладина</w:t>
      </w:r>
    </w:p>
    <w:p w:rsidR="006C436A" w:rsidRDefault="006C436A" w:rsidP="006C436A"/>
    <w:p w:rsidR="006C436A" w:rsidRDefault="006C436A" w:rsidP="006C436A"/>
    <w:p w:rsidR="006C436A" w:rsidRDefault="006C436A" w:rsidP="006C436A"/>
    <w:p w:rsidR="006C436A" w:rsidRDefault="006C436A" w:rsidP="006C436A"/>
    <w:p w:rsidR="006C436A" w:rsidRDefault="006C436A" w:rsidP="006C436A"/>
    <w:tbl>
      <w:tblPr>
        <w:tblW w:w="10314" w:type="dxa"/>
        <w:tblLook w:val="04A0"/>
      </w:tblPr>
      <w:tblGrid>
        <w:gridCol w:w="5778"/>
        <w:gridCol w:w="4536"/>
      </w:tblGrid>
      <w:tr w:rsidR="006C436A" w:rsidRPr="001739DC" w:rsidTr="00D026B0">
        <w:tc>
          <w:tcPr>
            <w:tcW w:w="5778" w:type="dxa"/>
          </w:tcPr>
          <w:p w:rsidR="006C436A" w:rsidRPr="001739DC" w:rsidRDefault="006C436A" w:rsidP="00D026B0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436A" w:rsidRPr="001739DC" w:rsidRDefault="006C436A" w:rsidP="00D026B0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1739D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6C436A" w:rsidRDefault="006C436A" w:rsidP="00D026B0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Издешковского сельского поселения Сафоновского района Смоленской области</w:t>
            </w:r>
            <w:r w:rsidRPr="001739DC">
              <w:rPr>
                <w:sz w:val="28"/>
                <w:szCs w:val="28"/>
              </w:rPr>
              <w:t xml:space="preserve"> </w:t>
            </w:r>
          </w:p>
          <w:p w:rsidR="006C436A" w:rsidRPr="00FF1B9E" w:rsidRDefault="006C436A" w:rsidP="00D026B0">
            <w:pPr>
              <w:tabs>
                <w:tab w:val="left" w:pos="5940"/>
              </w:tabs>
              <w:jc w:val="both"/>
              <w:rPr>
                <w:sz w:val="28"/>
                <w:szCs w:val="28"/>
                <w:u w:val="single"/>
              </w:rPr>
            </w:pPr>
            <w:r w:rsidRPr="001739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20.05.2013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15</w:t>
            </w:r>
          </w:p>
        </w:tc>
      </w:tr>
    </w:tbl>
    <w:p w:rsidR="006C436A" w:rsidRPr="001739DC" w:rsidRDefault="006C436A" w:rsidP="006C436A">
      <w:pPr>
        <w:jc w:val="both"/>
        <w:rPr>
          <w:sz w:val="28"/>
          <w:szCs w:val="28"/>
        </w:rPr>
      </w:pPr>
    </w:p>
    <w:p w:rsidR="006C436A" w:rsidRDefault="006C436A" w:rsidP="006C436A">
      <w:pPr>
        <w:jc w:val="center"/>
        <w:rPr>
          <w:b/>
          <w:bCs/>
          <w:sz w:val="28"/>
          <w:szCs w:val="28"/>
        </w:rPr>
      </w:pPr>
      <w:r w:rsidRPr="001739D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АМЯТКА</w:t>
      </w:r>
    </w:p>
    <w:p w:rsidR="006C436A" w:rsidRDefault="006C436A" w:rsidP="006C4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муниципальному служащему Администрации Издешковского сельского поселения Сафоновского района Смоленской области </w:t>
      </w:r>
    </w:p>
    <w:p w:rsidR="006C436A" w:rsidRDefault="006C436A" w:rsidP="006C4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типовых случаях конфликта интересов и порядке их урегулирования</w:t>
      </w:r>
    </w:p>
    <w:p w:rsidR="006C436A" w:rsidRPr="00694788" w:rsidRDefault="006C436A" w:rsidP="006C436A">
      <w:pPr>
        <w:jc w:val="center"/>
        <w:rPr>
          <w:b/>
          <w:sz w:val="28"/>
          <w:szCs w:val="28"/>
        </w:rPr>
      </w:pPr>
    </w:p>
    <w:p w:rsidR="006C436A" w:rsidRDefault="006C436A" w:rsidP="006C436A">
      <w:pPr>
        <w:jc w:val="center"/>
        <w:rPr>
          <w:b/>
          <w:sz w:val="32"/>
          <w:szCs w:val="32"/>
        </w:rPr>
      </w:pPr>
      <w:r w:rsidRPr="003157E7">
        <w:rPr>
          <w:b/>
          <w:sz w:val="32"/>
          <w:szCs w:val="32"/>
        </w:rPr>
        <w:t>Введение</w:t>
      </w:r>
    </w:p>
    <w:p w:rsidR="006C436A" w:rsidRPr="00694788" w:rsidRDefault="006C436A" w:rsidP="006C436A">
      <w:pPr>
        <w:jc w:val="center"/>
        <w:rPr>
          <w:b/>
          <w:sz w:val="28"/>
          <w:szCs w:val="28"/>
        </w:rPr>
      </w:pPr>
    </w:p>
    <w:p w:rsidR="006C436A" w:rsidRPr="00195824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5824">
        <w:rPr>
          <w:sz w:val="28"/>
          <w:szCs w:val="28"/>
        </w:rPr>
        <w:t xml:space="preserve">В соответствии с частью 1 статьи 14.1 Федерального закона от 02.03.2007         № 25-ФЗ «О муниципальной службе в Российской Федерации» (далее </w:t>
      </w:r>
      <w:r w:rsidRPr="00195824">
        <w:rPr>
          <w:sz w:val="28"/>
          <w:szCs w:val="28"/>
        </w:rPr>
        <w:sym w:font="Symbol" w:char="F02D"/>
      </w:r>
      <w:r w:rsidRPr="00195824">
        <w:rPr>
          <w:sz w:val="28"/>
          <w:szCs w:val="28"/>
        </w:rPr>
        <w:t xml:space="preserve"> Федеральный закон № 25-ФЗ), частью 1 статьи 10 Федерального закона                             от 25.12.2008 № 273-ФЗ «О противодействии коррупции» (далее – Федеральный закон № 273-ФЗ) конфликт интересов представляет собой ситуацию, при которой личная заинтересованность муниципального служащего (далее </w:t>
      </w:r>
      <w:r w:rsidRPr="00195824">
        <w:rPr>
          <w:sz w:val="28"/>
          <w:szCs w:val="28"/>
        </w:rPr>
        <w:sym w:font="Symbol" w:char="F02D"/>
      </w:r>
      <w:r w:rsidRPr="00195824">
        <w:rPr>
          <w:sz w:val="28"/>
          <w:szCs w:val="28"/>
        </w:rPr>
        <w:t xml:space="preserve"> муниципальный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муниципального образования, способное привести к причинению вреда этим законным интересам граждан, организаций, общества, субъекта Российской Федерации или Российской Федерации, муниципального образования.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При этом в соответствии с частью </w:t>
      </w:r>
      <w:r>
        <w:rPr>
          <w:sz w:val="28"/>
          <w:szCs w:val="28"/>
        </w:rPr>
        <w:t>2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8B0291">
        <w:rPr>
          <w:sz w:val="28"/>
          <w:szCs w:val="28"/>
        </w:rPr>
        <w:t xml:space="preserve"> статьи под личной заинтересованностью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членов его семьи или лиц, указанных в пункте 5 части 1 статьи 1</w:t>
      </w:r>
      <w:r>
        <w:rPr>
          <w:sz w:val="28"/>
          <w:szCs w:val="28"/>
        </w:rPr>
        <w:t>3</w:t>
      </w:r>
      <w:r w:rsidRPr="008B0291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8B0291">
        <w:rPr>
          <w:sz w:val="28"/>
          <w:szCs w:val="28"/>
        </w:rPr>
        <w:t>-ФЗ</w:t>
      </w:r>
      <w:r>
        <w:rPr>
          <w:rStyle w:val="a6"/>
          <w:sz w:val="28"/>
          <w:szCs w:val="28"/>
        </w:rPr>
        <w:footnoteReference w:customMarkFollows="1" w:id="2"/>
        <w:t>1)</w:t>
      </w:r>
      <w:r w:rsidRPr="008B0291">
        <w:rPr>
          <w:sz w:val="28"/>
          <w:szCs w:val="28"/>
        </w:rPr>
        <w:t xml:space="preserve">, а также для граждан или организаций, с которыми </w:t>
      </w:r>
      <w:r>
        <w:rPr>
          <w:sz w:val="28"/>
          <w:szCs w:val="28"/>
        </w:rPr>
        <w:t>муниципальный</w:t>
      </w:r>
      <w:r w:rsidRPr="008B0291">
        <w:rPr>
          <w:sz w:val="28"/>
          <w:szCs w:val="28"/>
        </w:rPr>
        <w:t xml:space="preserve"> служащий связан финансовыми или иными обязательствами.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Следует также учитывать, что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может возникать и в тех случаях, когда выгоду получают или могут получить иные лица, например, друзья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его </w:t>
      </w:r>
      <w:r>
        <w:rPr>
          <w:sz w:val="28"/>
          <w:szCs w:val="28"/>
        </w:rPr>
        <w:t>родственники</w:t>
      </w:r>
      <w:r w:rsidRPr="008B0291">
        <w:rPr>
          <w:sz w:val="28"/>
          <w:szCs w:val="28"/>
        </w:rPr>
        <w:t>. В связи, с чем в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8B0291">
        <w:rPr>
          <w:sz w:val="28"/>
          <w:szCs w:val="28"/>
        </w:rPr>
        <w:t xml:space="preserve"> для определения круга лиц, с </w:t>
      </w:r>
      <w:r w:rsidRPr="008B0291">
        <w:rPr>
          <w:sz w:val="28"/>
          <w:szCs w:val="28"/>
        </w:rPr>
        <w:lastRenderedPageBreak/>
        <w:t xml:space="preserve">выгодой которых может быть связана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используется термин «родственники и</w:t>
      </w:r>
      <w:r>
        <w:rPr>
          <w:sz w:val="28"/>
          <w:szCs w:val="28"/>
        </w:rPr>
        <w:t xml:space="preserve"> (</w:t>
      </w:r>
      <w:r w:rsidRPr="008B0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служащего».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Под указанные определения конфликта интересов попадает множество конкретных ситуаций, в которых </w:t>
      </w:r>
      <w:r>
        <w:rPr>
          <w:sz w:val="28"/>
          <w:szCs w:val="28"/>
        </w:rPr>
        <w:t>муниципальный</w:t>
      </w:r>
      <w:r w:rsidRPr="008B0291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>муниципальных</w:t>
      </w:r>
      <w:r w:rsidRPr="008B0291">
        <w:rPr>
          <w:sz w:val="28"/>
          <w:szCs w:val="28"/>
        </w:rPr>
        <w:t xml:space="preserve">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выполнение отдельных функций </w:t>
      </w:r>
      <w:r>
        <w:rPr>
          <w:sz w:val="28"/>
          <w:szCs w:val="28"/>
        </w:rPr>
        <w:t>местного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 w:rsidRPr="008B0291">
        <w:rPr>
          <w:sz w:val="28"/>
          <w:szCs w:val="28"/>
        </w:rPr>
        <w:t>управления в отношении родственников и</w:t>
      </w:r>
      <w:r>
        <w:rPr>
          <w:sz w:val="28"/>
          <w:szCs w:val="28"/>
        </w:rPr>
        <w:t xml:space="preserve"> (</w:t>
      </w:r>
      <w:r w:rsidRPr="008B0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служащего;</w:t>
      </w:r>
    </w:p>
    <w:p w:rsidR="006C436A" w:rsidRPr="008B0291" w:rsidRDefault="006C436A" w:rsidP="006C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выполнение иной оплачиваемой работы; владение ценными бумагами, банковскими вкладами; получение подарков и услуг;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имущественные обязательства и судебные разбирательства;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службы;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>В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8B0291">
        <w:rPr>
          <w:sz w:val="28"/>
          <w:szCs w:val="28"/>
        </w:rPr>
        <w:t xml:space="preserve">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</w:t>
      </w:r>
      <w:r>
        <w:rPr>
          <w:sz w:val="28"/>
          <w:szCs w:val="28"/>
        </w:rPr>
        <w:t>муниципальных</w:t>
      </w:r>
      <w:r w:rsidRPr="008B0291">
        <w:rPr>
          <w:sz w:val="28"/>
          <w:szCs w:val="28"/>
        </w:rPr>
        <w:t xml:space="preserve"> служащих, так и для представителя нанимателя по предотвращению и урегулированию конфликта интересов. В отдельных случаях приводится комментарий, поясняющий</w:t>
      </w:r>
      <w:r>
        <w:rPr>
          <w:sz w:val="28"/>
          <w:szCs w:val="28"/>
        </w:rPr>
        <w:t>,</w:t>
      </w:r>
      <w:r w:rsidRPr="008B0291">
        <w:rPr>
          <w:sz w:val="28"/>
          <w:szCs w:val="28"/>
        </w:rPr>
        <w:t xml:space="preserve"> почему та или иная ситуация является конфликтом интересов</w:t>
      </w:r>
      <w:r>
        <w:rPr>
          <w:sz w:val="28"/>
          <w:szCs w:val="28"/>
        </w:rPr>
        <w:t xml:space="preserve"> и</w:t>
      </w:r>
      <w:r w:rsidRPr="008B0291">
        <w:rPr>
          <w:sz w:val="28"/>
          <w:szCs w:val="28"/>
        </w:rPr>
        <w:t xml:space="preserve"> содержащий конкретные примеры типовой ситуации или другую полезную информацию.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Памятки</w:t>
      </w:r>
      <w:r w:rsidRPr="008B0291">
        <w:rPr>
          <w:sz w:val="28"/>
          <w:szCs w:val="28"/>
        </w:rPr>
        <w:t xml:space="preserve"> осуществление «функций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 w:rsidRPr="008B0291">
        <w:rPr>
          <w:sz w:val="28"/>
          <w:szCs w:val="28"/>
        </w:rPr>
        <w:t>управления» предполагает в том числе: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sz w:val="28"/>
          <w:szCs w:val="28"/>
        </w:rPr>
        <w:t>муниципальных</w:t>
      </w:r>
      <w:r w:rsidRPr="008B0291">
        <w:rPr>
          <w:sz w:val="28"/>
          <w:szCs w:val="28"/>
        </w:rPr>
        <w:t xml:space="preserve"> нужд, в том числе участие в работе комиссии по размещению заказов;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надзора и контроля;</w:t>
      </w:r>
    </w:p>
    <w:p w:rsidR="006C436A" w:rsidRPr="008B0291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C436A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организацию продажи приватизируемого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имущества, иного имущества, а также права на заключение договоров аренды земельных участков, находящихся в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собственности;</w:t>
      </w:r>
    </w:p>
    <w:p w:rsidR="006C436A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установку рекламных конструкций на территории муниципального образования, аннулирование таких разрешений, выдача предписаний о демонтаже рекламных конструкций;</w:t>
      </w:r>
    </w:p>
    <w:p w:rsidR="006C436A" w:rsidRDefault="006C436A" w:rsidP="006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выдача разрешений на строительство, ввод объектов в эксплуатацию, перепланировку объектов;</w:t>
      </w:r>
    </w:p>
    <w:p w:rsidR="006C436A" w:rsidRPr="008B0291" w:rsidRDefault="006C436A" w:rsidP="006C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рассмотрение дел об административных правонарушениях</w:t>
      </w:r>
      <w:r>
        <w:rPr>
          <w:sz w:val="28"/>
          <w:szCs w:val="28"/>
        </w:rPr>
        <w:t xml:space="preserve"> на заседаниях административной комиссии</w:t>
      </w:r>
      <w:r w:rsidRPr="008B0291">
        <w:rPr>
          <w:sz w:val="28"/>
          <w:szCs w:val="28"/>
        </w:rPr>
        <w:t>, проведение административного расследования;</w:t>
      </w:r>
    </w:p>
    <w:p w:rsidR="006C436A" w:rsidRPr="008B0291" w:rsidRDefault="006C436A" w:rsidP="006C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6C436A" w:rsidRPr="008B0291" w:rsidRDefault="006C436A" w:rsidP="006C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sz w:val="28"/>
          <w:szCs w:val="28"/>
        </w:rPr>
        <w:t>муниципального образования.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>В связи с изложенным представляется, что в основе организации работы по урегулированию конфли</w:t>
      </w:r>
      <w:r>
        <w:rPr>
          <w:sz w:val="28"/>
          <w:szCs w:val="28"/>
        </w:rPr>
        <w:t xml:space="preserve">кта интересов на муниципальной </w:t>
      </w:r>
      <w:r w:rsidRPr="008B0291">
        <w:rPr>
          <w:sz w:val="28"/>
          <w:szCs w:val="28"/>
        </w:rPr>
        <w:t xml:space="preserve"> службе лежит обеспечение исполнения </w:t>
      </w:r>
      <w:r>
        <w:rPr>
          <w:sz w:val="28"/>
          <w:szCs w:val="28"/>
        </w:rPr>
        <w:t xml:space="preserve">муниципальными </w:t>
      </w:r>
      <w:r w:rsidRPr="008B0291">
        <w:rPr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sz w:val="28"/>
          <w:szCs w:val="28"/>
        </w:rPr>
        <w:t xml:space="preserve">от 25.12.2008 </w:t>
      </w:r>
      <w:r w:rsidRPr="008B0291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 противодействии коррупции»</w:t>
      </w:r>
      <w:r w:rsidRPr="008B0291">
        <w:rPr>
          <w:sz w:val="28"/>
          <w:szCs w:val="28"/>
        </w:rPr>
        <w:t>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В частности, частью 2 статьи 11 Федерального закона № 273-ФЗ установлена обязанность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Причем, непринятие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службы. Выяснение обстоятельств непринятия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</w:r>
      <w:r>
        <w:rPr>
          <w:sz w:val="28"/>
          <w:szCs w:val="28"/>
        </w:rPr>
        <w:t xml:space="preserve">Комиссией </w:t>
      </w:r>
      <w:r>
        <w:rPr>
          <w:color w:val="212121"/>
          <w:sz w:val="28"/>
          <w:szCs w:val="28"/>
        </w:rPr>
        <w:t>по соблюдению требований к служебному поведению муниципальных служащих Администрации Издешковского сельского поселения Сафоновского района Смоленской области и урегулированию конфликта интересов</w:t>
      </w:r>
      <w:r w:rsidRPr="008B0291">
        <w:rPr>
          <w:sz w:val="28"/>
          <w:szCs w:val="28"/>
        </w:rPr>
        <w:t>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0291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и не связываться с его обязанностями, установленными законодательством о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службе и противодействии коррупции. Например, обращение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</w:t>
      </w:r>
      <w:r w:rsidRPr="008B0291">
        <w:rPr>
          <w:sz w:val="28"/>
          <w:szCs w:val="28"/>
        </w:rPr>
        <w:lastRenderedPageBreak/>
        <w:t>возникновения конфликтов интересов.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Представителю нанимателя наряду с изменением должностного или служебного положения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необходимо: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использовать механизм проверок, предусмотренный Положением о проверке достоверности и полноты сведений, представляемых гражданами, 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8B0291">
        <w:rPr>
          <w:sz w:val="28"/>
          <w:szCs w:val="28"/>
        </w:rPr>
        <w:t xml:space="preserve"> служащими, и соблюдения </w:t>
      </w:r>
      <w:r>
        <w:rPr>
          <w:sz w:val="28"/>
          <w:szCs w:val="28"/>
        </w:rPr>
        <w:t>муниципальными</w:t>
      </w:r>
      <w:r w:rsidRPr="008B0291">
        <w:rPr>
          <w:sz w:val="28"/>
          <w:szCs w:val="28"/>
        </w:rPr>
        <w:t xml:space="preserve"> служащими требований к служебному поведению, утвержденным Указом Презид</w:t>
      </w:r>
      <w:r>
        <w:rPr>
          <w:sz w:val="28"/>
          <w:szCs w:val="28"/>
        </w:rPr>
        <w:t>ента Российской Федерации от 21.09.</w:t>
      </w:r>
      <w:r w:rsidRPr="008B0291">
        <w:rPr>
          <w:sz w:val="28"/>
          <w:szCs w:val="28"/>
        </w:rPr>
        <w:t xml:space="preserve">2009 № 1065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Указ Президента № 1065) </w:t>
      </w:r>
      <w:r w:rsidRPr="008B0291">
        <w:rPr>
          <w:sz w:val="28"/>
          <w:szCs w:val="28"/>
        </w:rPr>
        <w:t>(при наличии основания, установленного пунктом 10</w:t>
      </w:r>
      <w:r>
        <w:rPr>
          <w:sz w:val="28"/>
          <w:szCs w:val="28"/>
        </w:rPr>
        <w:t xml:space="preserve"> Указа Президента № 1065)</w:t>
      </w:r>
      <w:r w:rsidRPr="008B0291">
        <w:rPr>
          <w:sz w:val="28"/>
          <w:szCs w:val="28"/>
        </w:rPr>
        <w:t>;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установить наличие или отсутствие получаемой им выгоды, а также осуществить профилактическое воздействие.</w:t>
      </w:r>
    </w:p>
    <w:p w:rsidR="006C436A" w:rsidRPr="008B0291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91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</w:t>
      </w:r>
      <w:r>
        <w:rPr>
          <w:sz w:val="28"/>
          <w:szCs w:val="28"/>
        </w:rPr>
        <w:t xml:space="preserve"> представителю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нанимателя</w:t>
      </w:r>
      <w:r w:rsidRPr="008B0291">
        <w:rPr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6C436A" w:rsidRDefault="006C436A" w:rsidP="006C436A">
      <w:pPr>
        <w:jc w:val="both"/>
        <w:rPr>
          <w:sz w:val="28"/>
          <w:szCs w:val="28"/>
        </w:rPr>
      </w:pPr>
      <w:bookmarkStart w:id="0" w:name="bookmark1"/>
    </w:p>
    <w:p w:rsidR="006C436A" w:rsidRDefault="006C436A" w:rsidP="006C436A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 xml:space="preserve">Типовые ситуации конфликта интересов на </w:t>
      </w:r>
      <w:r>
        <w:rPr>
          <w:b/>
          <w:sz w:val="28"/>
          <w:szCs w:val="28"/>
        </w:rPr>
        <w:t>муниципальной</w:t>
      </w:r>
      <w:r w:rsidRPr="0045006E">
        <w:rPr>
          <w:b/>
          <w:sz w:val="28"/>
          <w:szCs w:val="28"/>
        </w:rPr>
        <w:t xml:space="preserve"> службе </w:t>
      </w:r>
    </w:p>
    <w:p w:rsidR="006C436A" w:rsidRPr="0045006E" w:rsidRDefault="006C436A" w:rsidP="006C436A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>и порядок их урегулирования</w:t>
      </w:r>
      <w:bookmarkEnd w:id="0"/>
    </w:p>
    <w:p w:rsidR="006C436A" w:rsidRPr="0045006E" w:rsidRDefault="006C436A" w:rsidP="006C436A">
      <w:pPr>
        <w:jc w:val="both"/>
        <w:rPr>
          <w:sz w:val="28"/>
          <w:szCs w:val="28"/>
        </w:rPr>
      </w:pPr>
    </w:p>
    <w:p w:rsidR="006C436A" w:rsidRDefault="006C436A" w:rsidP="006C436A">
      <w:pPr>
        <w:jc w:val="center"/>
        <w:rPr>
          <w:b/>
          <w:sz w:val="28"/>
          <w:szCs w:val="28"/>
        </w:rPr>
      </w:pPr>
      <w:bookmarkStart w:id="1" w:name="bookmark2"/>
      <w:r w:rsidRPr="0045006E">
        <w:rPr>
          <w:b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b/>
          <w:sz w:val="28"/>
          <w:szCs w:val="28"/>
        </w:rPr>
        <w:t>местного само</w:t>
      </w:r>
      <w:r w:rsidRPr="0045006E">
        <w:rPr>
          <w:b/>
          <w:sz w:val="28"/>
          <w:szCs w:val="28"/>
        </w:rPr>
        <w:t>управления в отношении родственников и</w:t>
      </w:r>
      <w:r>
        <w:rPr>
          <w:b/>
          <w:sz w:val="28"/>
          <w:szCs w:val="28"/>
        </w:rPr>
        <w:t xml:space="preserve"> (</w:t>
      </w:r>
      <w:r w:rsidRPr="0045006E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>)</w:t>
      </w:r>
      <w:r w:rsidRPr="0045006E">
        <w:rPr>
          <w:b/>
          <w:sz w:val="28"/>
          <w:szCs w:val="28"/>
        </w:rPr>
        <w:t xml:space="preserve"> иных лиц, </w:t>
      </w:r>
    </w:p>
    <w:p w:rsidR="006C436A" w:rsidRPr="0045006E" w:rsidRDefault="006C436A" w:rsidP="006C436A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 xml:space="preserve">с которыми связана личная заинтересованность </w:t>
      </w:r>
      <w:r>
        <w:rPr>
          <w:b/>
          <w:sz w:val="28"/>
          <w:szCs w:val="28"/>
        </w:rPr>
        <w:t>муниципального</w:t>
      </w:r>
      <w:r w:rsidRPr="0045006E">
        <w:rPr>
          <w:b/>
          <w:sz w:val="28"/>
          <w:szCs w:val="28"/>
        </w:rPr>
        <w:t xml:space="preserve"> служащего</w:t>
      </w:r>
      <w:bookmarkEnd w:id="1"/>
    </w:p>
    <w:p w:rsidR="006C436A" w:rsidRPr="0045006E" w:rsidRDefault="006C436A" w:rsidP="006C436A">
      <w:pPr>
        <w:pStyle w:val="a3"/>
        <w:jc w:val="center"/>
        <w:rPr>
          <w:sz w:val="28"/>
          <w:szCs w:val="28"/>
        </w:rPr>
      </w:pPr>
    </w:p>
    <w:p w:rsidR="006C436A" w:rsidRPr="00E60834" w:rsidRDefault="006C436A" w:rsidP="006C436A">
      <w:pPr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      1</w:t>
      </w:r>
      <w:r w:rsidRPr="00E6083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60834">
        <w:rPr>
          <w:sz w:val="28"/>
          <w:szCs w:val="28"/>
        </w:rPr>
        <w:t>Описание ситуации</w:t>
      </w:r>
      <w:bookmarkEnd w:id="2"/>
      <w:r w:rsidRPr="00E60834">
        <w:rPr>
          <w:sz w:val="28"/>
          <w:szCs w:val="28"/>
        </w:rPr>
        <w:t>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</w:t>
      </w:r>
      <w:r w:rsidRPr="0045006E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местного само</w:t>
      </w:r>
      <w:r w:rsidRPr="0045006E">
        <w:rPr>
          <w:sz w:val="28"/>
          <w:szCs w:val="28"/>
        </w:rPr>
        <w:t>управления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в принятии кадровых реше</w:t>
      </w:r>
      <w:r>
        <w:rPr>
          <w:sz w:val="28"/>
          <w:szCs w:val="28"/>
        </w:rPr>
        <w:t>ний в отношении родственников и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служащего.</w:t>
      </w:r>
    </w:p>
    <w:p w:rsidR="006C436A" w:rsidRPr="00E60834" w:rsidRDefault="006C436A" w:rsidP="006C436A">
      <w:pPr>
        <w:jc w:val="both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Меры предотвращения и урегулирования</w:t>
      </w:r>
      <w:bookmarkEnd w:id="3"/>
      <w:r w:rsidRPr="00E60834">
        <w:rPr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Муниципальному </w:t>
      </w:r>
      <w:r w:rsidRPr="0045006E">
        <w:rPr>
          <w:sz w:val="28"/>
          <w:szCs w:val="28"/>
        </w:rPr>
        <w:t>служащему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и непосредственного руководителя </w:t>
      </w:r>
      <w:r w:rsidRPr="0045006E">
        <w:rPr>
          <w:sz w:val="28"/>
          <w:szCs w:val="28"/>
        </w:rPr>
        <w:t xml:space="preserve"> в письменной форме.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служащего. Например, рекомендуется временно вывести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</w:t>
      </w:r>
      <w:r w:rsidRPr="0045006E">
        <w:rPr>
          <w:sz w:val="28"/>
          <w:szCs w:val="28"/>
        </w:rPr>
        <w:lastRenderedPageBreak/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45006E">
        <w:rPr>
          <w:sz w:val="28"/>
          <w:szCs w:val="28"/>
        </w:rPr>
        <w:t>службы является его родственник.</w:t>
      </w:r>
    </w:p>
    <w:p w:rsidR="006C436A" w:rsidRPr="00E60834" w:rsidRDefault="006C436A" w:rsidP="006C436A">
      <w:pPr>
        <w:jc w:val="both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Комментарий</w:t>
      </w:r>
      <w:bookmarkEnd w:id="4"/>
      <w:r w:rsidRPr="00E60834">
        <w:rPr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функций </w:t>
      </w:r>
      <w:r>
        <w:rPr>
          <w:sz w:val="28"/>
          <w:szCs w:val="28"/>
        </w:rPr>
        <w:t>местного само</w:t>
      </w:r>
      <w:r w:rsidRPr="0045006E">
        <w:rPr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</w:t>
      </w:r>
      <w:r w:rsidRPr="0045006E">
        <w:rPr>
          <w:sz w:val="28"/>
          <w:szCs w:val="28"/>
        </w:rPr>
        <w:t xml:space="preserve"> служащий является членом конкурсной комиссии на замещение </w:t>
      </w:r>
    </w:p>
    <w:p w:rsidR="006C436A" w:rsidRDefault="006C436A" w:rsidP="006C436A">
      <w:pPr>
        <w:jc w:val="both"/>
        <w:rPr>
          <w:sz w:val="28"/>
          <w:szCs w:val="28"/>
        </w:rPr>
      </w:pPr>
    </w:p>
    <w:p w:rsidR="006C436A" w:rsidRPr="0045006E" w:rsidRDefault="006C436A" w:rsidP="006C436A">
      <w:pPr>
        <w:jc w:val="both"/>
        <w:rPr>
          <w:sz w:val="28"/>
          <w:szCs w:val="28"/>
        </w:rPr>
      </w:pPr>
      <w:r w:rsidRPr="0045006E">
        <w:rPr>
          <w:sz w:val="28"/>
          <w:szCs w:val="28"/>
        </w:rPr>
        <w:t>вакантной должности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. При этом одним из кандидатов на вакантную должность в этом органе является родственник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служащего;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r w:rsidRPr="0045006E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>местного само</w:t>
      </w:r>
      <w:r w:rsidRPr="0045006E">
        <w:rPr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предоставляет </w:t>
      </w:r>
      <w:r>
        <w:rPr>
          <w:sz w:val="28"/>
          <w:szCs w:val="28"/>
        </w:rPr>
        <w:t>муниципальные</w:t>
      </w:r>
      <w:r w:rsidRPr="0045006E">
        <w:rPr>
          <w:sz w:val="28"/>
          <w:szCs w:val="28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6C436A" w:rsidRDefault="006C436A" w:rsidP="006C436A">
      <w:pPr>
        <w:ind w:firstLine="709"/>
        <w:jc w:val="both"/>
        <w:rPr>
          <w:sz w:val="28"/>
          <w:szCs w:val="28"/>
        </w:rPr>
      </w:pPr>
    </w:p>
    <w:p w:rsidR="006C436A" w:rsidRPr="0045006E" w:rsidRDefault="006C436A" w:rsidP="006C436A">
      <w:pPr>
        <w:jc w:val="center"/>
        <w:rPr>
          <w:b/>
          <w:bCs/>
          <w:sz w:val="28"/>
          <w:szCs w:val="28"/>
        </w:rPr>
      </w:pPr>
      <w:bookmarkStart w:id="5" w:name="bookmark6"/>
      <w:r w:rsidRPr="0045006E">
        <w:rPr>
          <w:b/>
          <w:bCs/>
          <w:sz w:val="28"/>
          <w:szCs w:val="28"/>
        </w:rPr>
        <w:t>2. Конфликт интересов, связанный с выполнением иной оплачиваемой работы</w:t>
      </w:r>
      <w:bookmarkEnd w:id="5"/>
    </w:p>
    <w:p w:rsidR="006C436A" w:rsidRPr="0045006E" w:rsidRDefault="006C436A" w:rsidP="006C436A">
      <w:pPr>
        <w:jc w:val="both"/>
        <w:rPr>
          <w:b/>
          <w:bCs/>
          <w:sz w:val="28"/>
          <w:szCs w:val="28"/>
        </w:rPr>
      </w:pP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6" w:name="bookmark7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2.1. Описание ситуации</w:t>
      </w:r>
      <w:bookmarkEnd w:id="6"/>
      <w:r w:rsidRPr="00E60834">
        <w:rPr>
          <w:bCs/>
          <w:sz w:val="28"/>
          <w:szCs w:val="28"/>
        </w:rPr>
        <w:t>.</w:t>
      </w:r>
    </w:p>
    <w:p w:rsidR="006C436A" w:rsidRPr="0045006E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45006E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iCs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iCs/>
          <w:sz w:val="28"/>
          <w:szCs w:val="28"/>
        </w:rPr>
        <w:t xml:space="preserve">служащий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45006E">
        <w:rPr>
          <w:iCs/>
          <w:sz w:val="28"/>
          <w:szCs w:val="28"/>
        </w:rPr>
        <w:t xml:space="preserve"> управления.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7" w:name="bookmark8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7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</w:t>
      </w:r>
      <w:r w:rsidRPr="0045006E">
        <w:rPr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выполнять иную оплачиваемую работу.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Вместе с тем в случае возникновения у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личной </w:t>
      </w:r>
      <w:r w:rsidRPr="0045006E">
        <w:rPr>
          <w:sz w:val="28"/>
          <w:szCs w:val="28"/>
        </w:rPr>
        <w:lastRenderedPageBreak/>
        <w:t xml:space="preserve">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обязан проинформировать об этом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со всеми вытекающими из этого юридическими последствиями.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управления.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в письменной форме. При этом рекомендуется отказаться от выполнения иной оплачиваемой работы в данной организации.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выполняют в ней оплачиваемую работу,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в письменной форме.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или его родственники выполняют иную оплачиваемую работу.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8" w:name="bookmark9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Комментарий</w:t>
      </w:r>
      <w:bookmarkEnd w:id="8"/>
      <w:r w:rsidRPr="00E60834">
        <w:rPr>
          <w:bCs/>
          <w:sz w:val="28"/>
          <w:szCs w:val="28"/>
        </w:rPr>
        <w:t>: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45006E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1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</w:t>
      </w:r>
      <w:r w:rsidRPr="009829FB">
        <w:rPr>
          <w:sz w:val="28"/>
          <w:szCs w:val="28"/>
        </w:rPr>
        <w:t>деятельность</w:t>
      </w:r>
      <w:r w:rsidRPr="009829FB">
        <w:rPr>
          <w:iCs/>
          <w:sz w:val="28"/>
          <w:szCs w:val="28"/>
        </w:rPr>
        <w:t xml:space="preserve"> которой он</w:t>
      </w:r>
      <w:r w:rsidRPr="009829FB">
        <w:rPr>
          <w:sz w:val="28"/>
          <w:szCs w:val="28"/>
        </w:rPr>
        <w:t xml:space="preserve"> м</w:t>
      </w:r>
      <w:r w:rsidRPr="0045006E">
        <w:rPr>
          <w:sz w:val="28"/>
          <w:szCs w:val="28"/>
        </w:rPr>
        <w:t xml:space="preserve">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служащего. Тем не менее, ситуация, когда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владеют проверяемой им организацией, работают в ней или устраиваются в нее на работу, по сути, </w:t>
      </w:r>
      <w:r w:rsidRPr="0045006E">
        <w:rPr>
          <w:sz w:val="28"/>
          <w:szCs w:val="28"/>
        </w:rPr>
        <w:lastRenderedPageBreak/>
        <w:t xml:space="preserve">схожа с ситуацией, рассмотренной в </w:t>
      </w:r>
      <w:r>
        <w:rPr>
          <w:sz w:val="28"/>
          <w:szCs w:val="28"/>
        </w:rPr>
        <w:t>разделе</w:t>
      </w:r>
      <w:r w:rsidRPr="0045006E">
        <w:rPr>
          <w:sz w:val="28"/>
          <w:szCs w:val="28"/>
        </w:rPr>
        <w:t xml:space="preserve"> 1 </w:t>
      </w:r>
      <w:r>
        <w:rPr>
          <w:sz w:val="28"/>
          <w:szCs w:val="28"/>
        </w:rPr>
        <w:t>настоящей Памятки</w:t>
      </w:r>
      <w:r w:rsidRPr="0045006E">
        <w:rPr>
          <w:sz w:val="28"/>
          <w:szCs w:val="28"/>
        </w:rPr>
        <w:t xml:space="preserve">. В соответствии с частью </w:t>
      </w:r>
      <w:r>
        <w:rPr>
          <w:sz w:val="28"/>
          <w:szCs w:val="28"/>
        </w:rPr>
        <w:t>2</w:t>
      </w:r>
      <w:r w:rsidRPr="0045006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14.1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под личной заинтересованностью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при исполнении должностных обязанностей доходов </w:t>
      </w:r>
      <w:r>
        <w:rPr>
          <w:sz w:val="28"/>
          <w:szCs w:val="28"/>
        </w:rPr>
        <w:t xml:space="preserve"> (необоснованного обогащения) </w:t>
      </w:r>
      <w:r w:rsidRPr="0045006E">
        <w:rPr>
          <w:sz w:val="28"/>
          <w:szCs w:val="28"/>
        </w:rPr>
        <w:t xml:space="preserve">не только для самого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служащего, но и для членов его семьи или ряда иных лиц.</w:t>
      </w:r>
      <w:bookmarkStart w:id="9" w:name="bookmark10"/>
    </w:p>
    <w:p w:rsidR="006C436A" w:rsidRDefault="006C436A" w:rsidP="006C436A">
      <w:pPr>
        <w:jc w:val="both"/>
        <w:rPr>
          <w:sz w:val="28"/>
          <w:szCs w:val="28"/>
        </w:rPr>
      </w:pP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2.2.</w:t>
      </w:r>
      <w:r w:rsidRPr="00E60834">
        <w:rPr>
          <w:bCs/>
          <w:sz w:val="28"/>
          <w:szCs w:val="28"/>
        </w:rPr>
        <w:t xml:space="preserve"> Описание ситуации</w:t>
      </w:r>
      <w:bookmarkEnd w:id="9"/>
      <w:r w:rsidRPr="00E60834">
        <w:rPr>
          <w:bCs/>
          <w:sz w:val="28"/>
          <w:szCs w:val="28"/>
        </w:rPr>
        <w:t>.</w:t>
      </w:r>
    </w:p>
    <w:p w:rsidR="006C436A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13255F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13255F">
        <w:rPr>
          <w:iCs/>
          <w:sz w:val="28"/>
          <w:szCs w:val="28"/>
        </w:rPr>
        <w:t xml:space="preserve">служащего, выполняют </w:t>
      </w:r>
    </w:p>
    <w:p w:rsidR="006C436A" w:rsidRDefault="006C436A" w:rsidP="006C436A">
      <w:pPr>
        <w:jc w:val="both"/>
        <w:rPr>
          <w:iCs/>
          <w:sz w:val="28"/>
          <w:szCs w:val="28"/>
        </w:rPr>
      </w:pPr>
      <w:r w:rsidRPr="0013255F">
        <w:rPr>
          <w:iCs/>
          <w:sz w:val="28"/>
          <w:szCs w:val="28"/>
        </w:rPr>
        <w:t xml:space="preserve">оплачиваемую работу в организации, предоставляющей платные услуги другой </w:t>
      </w:r>
    </w:p>
    <w:p w:rsidR="006C436A" w:rsidRPr="0013255F" w:rsidRDefault="006C436A" w:rsidP="006C436A">
      <w:pPr>
        <w:jc w:val="both"/>
        <w:rPr>
          <w:iCs/>
          <w:sz w:val="28"/>
          <w:szCs w:val="28"/>
        </w:rPr>
      </w:pPr>
      <w:r w:rsidRPr="0013255F">
        <w:rPr>
          <w:iCs/>
          <w:sz w:val="28"/>
          <w:szCs w:val="28"/>
        </w:rPr>
        <w:t xml:space="preserve">организации. При этом </w:t>
      </w:r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iCs/>
          <w:sz w:val="28"/>
          <w:szCs w:val="28"/>
        </w:rPr>
        <w:t>муниципального</w:t>
      </w:r>
      <w:r w:rsidRPr="0013255F">
        <w:rPr>
          <w:iCs/>
          <w:sz w:val="28"/>
          <w:szCs w:val="28"/>
        </w:rPr>
        <w:t xml:space="preserve"> управления.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10" w:name="bookmark11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10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организации, получающей платные услуги,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и непосредственного руководителя </w:t>
      </w:r>
      <w:r w:rsidRPr="0045006E">
        <w:rPr>
          <w:sz w:val="28"/>
          <w:szCs w:val="28"/>
        </w:rPr>
        <w:t xml:space="preserve"> в письменной форме.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подробно рассмотреть обстоятельства выполнения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своих полномочий для получения дополнительного дохода, например: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 xml:space="preserve">услуги, предоставляемые организацией, оказывающей платные услуги, связаны с должностными обязанностями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служащего;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r w:rsidRPr="0045006E">
        <w:rPr>
          <w:sz w:val="28"/>
          <w:szCs w:val="28"/>
        </w:rPr>
        <w:t>служащий непосредственно участвует в предоставлении услуг организации, получающей платные услуги;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 и т.д.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от исполнения должностных (служебных) обязанностей в отношении организации, получающей платные услуги.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11" w:name="bookmark12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Комментарий</w:t>
      </w:r>
      <w:bookmarkEnd w:id="11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5006E">
        <w:rPr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не только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6C436A" w:rsidRDefault="006C436A" w:rsidP="006C436A">
      <w:pPr>
        <w:ind w:firstLine="708"/>
        <w:jc w:val="both"/>
        <w:rPr>
          <w:b/>
          <w:bCs/>
          <w:sz w:val="28"/>
          <w:szCs w:val="28"/>
        </w:rPr>
      </w:pPr>
      <w:bookmarkStart w:id="12" w:name="bookmark13"/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60834">
        <w:rPr>
          <w:bCs/>
          <w:sz w:val="28"/>
          <w:szCs w:val="28"/>
        </w:rPr>
        <w:t>2.3. Описание ситуации</w:t>
      </w:r>
      <w:bookmarkEnd w:id="12"/>
      <w:r w:rsidRPr="00E60834">
        <w:rPr>
          <w:bCs/>
          <w:sz w:val="28"/>
          <w:szCs w:val="28"/>
        </w:rPr>
        <w:t>.</w:t>
      </w:r>
    </w:p>
    <w:p w:rsidR="006C436A" w:rsidRDefault="006C436A" w:rsidP="006C436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Муниципальный </w:t>
      </w:r>
      <w:r w:rsidRPr="0013255F">
        <w:rPr>
          <w:iCs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13255F">
        <w:rPr>
          <w:iCs/>
          <w:sz w:val="28"/>
          <w:szCs w:val="28"/>
        </w:rPr>
        <w:t xml:space="preserve">служащего, выполняет </w:t>
      </w:r>
    </w:p>
    <w:p w:rsidR="006C436A" w:rsidRPr="0013255F" w:rsidRDefault="006C436A" w:rsidP="006C436A">
      <w:pPr>
        <w:jc w:val="both"/>
        <w:rPr>
          <w:iCs/>
          <w:sz w:val="28"/>
          <w:szCs w:val="28"/>
        </w:rPr>
      </w:pPr>
      <w:r w:rsidRPr="0013255F">
        <w:rPr>
          <w:iCs/>
          <w:sz w:val="28"/>
          <w:szCs w:val="28"/>
        </w:rPr>
        <w:t xml:space="preserve">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13255F">
        <w:rPr>
          <w:iCs/>
          <w:sz w:val="28"/>
          <w:szCs w:val="28"/>
        </w:rPr>
        <w:t>управления.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13" w:name="bookmark14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13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управления. При этом рекомендуется отказаться от выполнения иной оплачиваемой работы в материнских дочерних и иным образом аффилированных организациях.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и непосредственного руководителя  </w:t>
      </w:r>
      <w:r w:rsidRPr="0045006E">
        <w:rPr>
          <w:sz w:val="28"/>
          <w:szCs w:val="28"/>
        </w:rPr>
        <w:t>в письменной форме.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выполняет иную оплачиваемую работу.</w:t>
      </w:r>
    </w:p>
    <w:p w:rsidR="006C436A" w:rsidRDefault="006C436A" w:rsidP="006C436A">
      <w:pPr>
        <w:ind w:firstLine="708"/>
        <w:jc w:val="both"/>
        <w:rPr>
          <w:b/>
          <w:sz w:val="28"/>
          <w:szCs w:val="28"/>
        </w:rPr>
      </w:pPr>
    </w:p>
    <w:p w:rsidR="006C436A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 xml:space="preserve">2.4. </w:t>
      </w:r>
      <w:bookmarkStart w:id="14" w:name="bookmark16"/>
      <w:r w:rsidRPr="00E60834">
        <w:rPr>
          <w:bCs/>
          <w:sz w:val="28"/>
          <w:szCs w:val="28"/>
        </w:rPr>
        <w:t>Описание ситуации</w:t>
      </w:r>
      <w:bookmarkEnd w:id="14"/>
      <w:r w:rsidRPr="00E60834">
        <w:rPr>
          <w:bCs/>
          <w:sz w:val="28"/>
          <w:szCs w:val="28"/>
        </w:rPr>
        <w:t>.</w:t>
      </w:r>
    </w:p>
    <w:p w:rsidR="006C436A" w:rsidRPr="006135ED" w:rsidRDefault="006C436A" w:rsidP="006C43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>служащий на платной основе участвует в выполнении работы, заказчиком которой является орган</w:t>
      </w:r>
      <w:r>
        <w:rPr>
          <w:iCs/>
          <w:sz w:val="28"/>
          <w:szCs w:val="28"/>
        </w:rPr>
        <w:t xml:space="preserve"> местного самоуправления</w:t>
      </w:r>
      <w:r w:rsidRPr="0013255F">
        <w:rPr>
          <w:iCs/>
          <w:sz w:val="28"/>
          <w:szCs w:val="28"/>
        </w:rPr>
        <w:t xml:space="preserve">, в котором </w:t>
      </w:r>
      <w:r w:rsidRPr="0013255F">
        <w:rPr>
          <w:iCs/>
          <w:sz w:val="28"/>
          <w:szCs w:val="28"/>
        </w:rPr>
        <w:lastRenderedPageBreak/>
        <w:t>он замещает должность.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15" w:name="bookmark17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15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указать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от замещаемой должности.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службы.</w:t>
      </w:r>
    </w:p>
    <w:p w:rsidR="006C436A" w:rsidRDefault="006C436A" w:rsidP="006C436A">
      <w:pPr>
        <w:ind w:firstLine="708"/>
        <w:jc w:val="both"/>
        <w:rPr>
          <w:sz w:val="28"/>
          <w:szCs w:val="28"/>
        </w:rPr>
      </w:pP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 xml:space="preserve">2.5. </w:t>
      </w:r>
      <w:bookmarkStart w:id="16" w:name="bookmark18"/>
      <w:r w:rsidRPr="00E60834">
        <w:rPr>
          <w:bCs/>
          <w:sz w:val="28"/>
          <w:szCs w:val="28"/>
        </w:rPr>
        <w:t>Описание ситуации</w:t>
      </w:r>
      <w:bookmarkEnd w:id="16"/>
      <w:r w:rsidRPr="00E60834">
        <w:rPr>
          <w:bCs/>
          <w:sz w:val="28"/>
          <w:szCs w:val="28"/>
        </w:rPr>
        <w:t>.</w:t>
      </w:r>
    </w:p>
    <w:p w:rsidR="006C436A" w:rsidRPr="00CA38FA" w:rsidRDefault="006C436A" w:rsidP="006C436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Муниципальный </w:t>
      </w:r>
      <w:r w:rsidRPr="00CA38FA">
        <w:rPr>
          <w:iCs/>
          <w:sz w:val="28"/>
          <w:szCs w:val="28"/>
        </w:rPr>
        <w:t xml:space="preserve">служащий участвует в принятии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A38FA">
        <w:rPr>
          <w:iCs/>
          <w:sz w:val="28"/>
          <w:szCs w:val="28"/>
        </w:rPr>
        <w:t>служащего.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17" w:name="bookmark19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17"/>
      <w:r w:rsidRPr="00E60834">
        <w:rPr>
          <w:bCs/>
          <w:sz w:val="28"/>
          <w:szCs w:val="28"/>
        </w:rPr>
        <w:t>: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Муниципальному </w:t>
      </w:r>
      <w:r w:rsidRPr="0045006E">
        <w:rPr>
          <w:sz w:val="28"/>
          <w:szCs w:val="28"/>
        </w:rPr>
        <w:t xml:space="preserve">служащему следует уведомить о наличии личной 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 w:rsidRPr="0045006E">
        <w:rPr>
          <w:sz w:val="28"/>
          <w:szCs w:val="28"/>
        </w:rPr>
        <w:t>заинтересованности представителя нанимат</w:t>
      </w:r>
      <w:r>
        <w:rPr>
          <w:sz w:val="28"/>
          <w:szCs w:val="28"/>
        </w:rPr>
        <w:t xml:space="preserve">еля и непосредственного руководителя </w:t>
      </w:r>
      <w:r w:rsidRPr="0045006E">
        <w:rPr>
          <w:sz w:val="28"/>
          <w:szCs w:val="28"/>
        </w:rPr>
        <w:t xml:space="preserve"> в письменной форме. При этом рекомендуется, по возможности, отказаться от участия в соответствующем конкурсе.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вывести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из состава комиссии по размещению заказа на время проведения конкурса, в результате которого у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есть личная заинтересованность.</w:t>
      </w:r>
    </w:p>
    <w:p w:rsidR="006C436A" w:rsidRPr="0045006E" w:rsidRDefault="006C436A" w:rsidP="006C436A">
      <w:pPr>
        <w:ind w:firstLine="708"/>
        <w:jc w:val="both"/>
        <w:rPr>
          <w:sz w:val="28"/>
          <w:szCs w:val="28"/>
        </w:rPr>
      </w:pPr>
    </w:p>
    <w:p w:rsidR="006C436A" w:rsidRPr="00681011" w:rsidRDefault="006C436A" w:rsidP="006C436A">
      <w:pPr>
        <w:ind w:firstLine="708"/>
        <w:jc w:val="center"/>
        <w:rPr>
          <w:b/>
          <w:bCs/>
          <w:sz w:val="28"/>
          <w:szCs w:val="28"/>
        </w:rPr>
      </w:pPr>
      <w:bookmarkStart w:id="18" w:name="bookmark20"/>
      <w:r w:rsidRPr="00681011">
        <w:rPr>
          <w:b/>
          <w:bCs/>
          <w:sz w:val="28"/>
          <w:szCs w:val="28"/>
        </w:rPr>
        <w:t>3. Конфликт интересов, связанный с владением ценными бумагами, банковскими вкладами</w:t>
      </w:r>
      <w:bookmarkEnd w:id="18"/>
    </w:p>
    <w:p w:rsidR="006C436A" w:rsidRPr="0045006E" w:rsidRDefault="006C436A" w:rsidP="006C436A">
      <w:pPr>
        <w:ind w:firstLine="708"/>
        <w:jc w:val="center"/>
        <w:rPr>
          <w:b/>
          <w:bCs/>
          <w:sz w:val="28"/>
          <w:szCs w:val="28"/>
        </w:rPr>
      </w:pP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19" w:name="bookmark21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3.1. Описание ситуации</w:t>
      </w:r>
      <w:bookmarkEnd w:id="19"/>
      <w:r w:rsidRPr="00E60834">
        <w:rPr>
          <w:bCs/>
          <w:sz w:val="28"/>
          <w:szCs w:val="28"/>
        </w:rPr>
        <w:t>.</w:t>
      </w:r>
    </w:p>
    <w:p w:rsidR="006C436A" w:rsidRPr="00CA38FA" w:rsidRDefault="006C436A" w:rsidP="006C436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Муниципальный </w:t>
      </w:r>
      <w:r w:rsidRPr="00CA38FA">
        <w:rPr>
          <w:iCs/>
          <w:sz w:val="28"/>
          <w:szCs w:val="28"/>
        </w:rPr>
        <w:t>служащий и</w:t>
      </w:r>
      <w:r>
        <w:rPr>
          <w:iCs/>
          <w:sz w:val="28"/>
          <w:szCs w:val="28"/>
        </w:rPr>
        <w:t xml:space="preserve"> (</w:t>
      </w:r>
      <w:r w:rsidRPr="00CA38FA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CA38FA">
        <w:rPr>
          <w:iCs/>
          <w:sz w:val="28"/>
          <w:szCs w:val="28"/>
        </w:rPr>
        <w:t xml:space="preserve"> его родственники владеют ценными бумагами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A38FA">
        <w:rPr>
          <w:iCs/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A38FA">
        <w:rPr>
          <w:iCs/>
          <w:sz w:val="28"/>
          <w:szCs w:val="28"/>
        </w:rPr>
        <w:t>управления.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20" w:name="bookmark22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20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управления, он обязан уведомить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о наличии личной заинтересованности в письменной форме, а также передать ценные бумаги в доверительное управление.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может доверить управление принадлежащими ему ценными бумагами. Кроме того, передача ценных бумаг в доверительное управление не обязательно </w:t>
      </w:r>
      <w:r w:rsidRPr="0045006E">
        <w:rPr>
          <w:sz w:val="28"/>
          <w:szCs w:val="28"/>
        </w:rPr>
        <w:lastRenderedPageBreak/>
        <w:t>повлечет исключение возникновения конфликта интересов, то есть, не всегда может быть признана исчерпывающей мерой</w:t>
      </w:r>
      <w:r>
        <w:rPr>
          <w:sz w:val="28"/>
          <w:szCs w:val="28"/>
        </w:rPr>
        <w:t>.</w:t>
      </w:r>
      <w:r w:rsidRPr="0045006E">
        <w:rPr>
          <w:sz w:val="28"/>
          <w:szCs w:val="28"/>
        </w:rPr>
        <w:t xml:space="preserve"> В этой связи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может быть принято добровольное решение об отчуждении ценных бумаг.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владеют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обязан уведомить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мер по урегулированию конфликта интересов 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или его родственники.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21" w:name="bookmark23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Комментарий</w:t>
      </w:r>
      <w:bookmarkEnd w:id="21"/>
      <w:r w:rsidRPr="00E60834">
        <w:rPr>
          <w:bCs/>
          <w:sz w:val="28"/>
          <w:szCs w:val="28"/>
        </w:rPr>
        <w:t>: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приносящими доход ценными бумагами, акциями (долями участия в уставных капиталах организаций) может 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привести к конфликту интересов, он обязан передать принадлежащие ему указанные ценные бумаги в доверительное управление.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Для родственников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ценных бумаг организации, на деятельность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может повлиять в ходе исполнения должностных обязанностей, также влечет конфликт интересов.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>При рассмотрении данной ситуации необходимо отметить, что отсутствует коллизия норм статей 11 и 12.3 Федерального закона № 273-ФЗ. Статья 12.3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 в случае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если владение этими ценными бумагами приводит или может привести к конфликту интересов. В то же время в статье 11 Федерального закона № 273-ФЗ предусмотрены меры по предотвращению и урегулированию конфликта интересов, что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предполагает применение изложенных в ней положений при наличии конкретной ситуации, которая приводит или может привести к конфликту интересов. Таким образом, исходя из анализа взаимосвязанных положений частей 2, 4 и 6 статьи 11 </w:t>
      </w:r>
      <w:r>
        <w:rPr>
          <w:sz w:val="28"/>
          <w:szCs w:val="28"/>
        </w:rPr>
        <w:t xml:space="preserve">Федерального </w:t>
      </w:r>
      <w:r w:rsidRPr="0045006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№ 273-ФЗ</w:t>
      </w:r>
      <w:r w:rsidRPr="0045006E">
        <w:rPr>
          <w:sz w:val="28"/>
          <w:szCs w:val="28"/>
        </w:rPr>
        <w:t xml:space="preserve">, предусмотренная обязанность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стало известно о </w:t>
      </w:r>
      <w:r w:rsidRPr="0045006E">
        <w:rPr>
          <w:sz w:val="28"/>
          <w:szCs w:val="28"/>
        </w:rPr>
        <w:lastRenderedPageBreak/>
        <w:t>возможности такого конфликта.</w:t>
      </w:r>
    </w:p>
    <w:p w:rsidR="006C436A" w:rsidRDefault="006C436A" w:rsidP="006C436A">
      <w:pPr>
        <w:ind w:firstLine="708"/>
        <w:jc w:val="both"/>
        <w:rPr>
          <w:sz w:val="28"/>
          <w:szCs w:val="28"/>
        </w:rPr>
      </w:pPr>
      <w:bookmarkStart w:id="22" w:name="bookmark24"/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3.2.</w:t>
      </w:r>
      <w:r w:rsidRPr="00E60834">
        <w:rPr>
          <w:bCs/>
          <w:sz w:val="28"/>
          <w:szCs w:val="28"/>
        </w:rPr>
        <w:t xml:space="preserve"> Описание ситуации</w:t>
      </w:r>
      <w:bookmarkEnd w:id="22"/>
      <w:r w:rsidRPr="00E60834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Муниципальный </w:t>
      </w:r>
      <w:r w:rsidRPr="00780AFD">
        <w:rPr>
          <w:iCs/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 xml:space="preserve">муниципального </w:t>
      </w:r>
      <w:r w:rsidRPr="00780AFD">
        <w:rPr>
          <w:iCs/>
          <w:sz w:val="28"/>
          <w:szCs w:val="28"/>
        </w:rPr>
        <w:t xml:space="preserve">управления в отношении банков и кредитных организаций, в которых сам </w:t>
      </w: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780AFD">
        <w:rPr>
          <w:iCs/>
          <w:sz w:val="28"/>
          <w:szCs w:val="28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23" w:name="bookmark25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23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Муниципальному служащему следует уведомить о наличии личной заинтересованности пред</w:t>
      </w:r>
      <w:r w:rsidRPr="0045006E">
        <w:rPr>
          <w:sz w:val="28"/>
          <w:szCs w:val="28"/>
        </w:rPr>
        <w:t>ставителя нанимател</w:t>
      </w:r>
      <w:r>
        <w:rPr>
          <w:sz w:val="28"/>
          <w:szCs w:val="28"/>
        </w:rPr>
        <w:t xml:space="preserve">я и непосредственного руководителя </w:t>
      </w:r>
      <w:r w:rsidRPr="0045006E">
        <w:rPr>
          <w:sz w:val="28"/>
          <w:szCs w:val="28"/>
        </w:rPr>
        <w:t xml:space="preserve"> в письменной форме.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до принятия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мер по урегулированию конфликта интересов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банков и кредитных организаций, в которых сам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</w:p>
    <w:p w:rsidR="006C436A" w:rsidRDefault="006C436A" w:rsidP="006C436A">
      <w:pPr>
        <w:ind w:firstLine="708"/>
        <w:jc w:val="center"/>
        <w:rPr>
          <w:b/>
          <w:bCs/>
          <w:sz w:val="28"/>
          <w:szCs w:val="28"/>
        </w:rPr>
      </w:pPr>
      <w:bookmarkStart w:id="24" w:name="bookmark26"/>
      <w:r w:rsidRPr="00861963">
        <w:rPr>
          <w:b/>
          <w:bCs/>
          <w:sz w:val="28"/>
          <w:szCs w:val="28"/>
        </w:rPr>
        <w:t>4. Конфликт интересов, связанный с получением подарков и услуг</w:t>
      </w:r>
      <w:bookmarkStart w:id="25" w:name="bookmark27"/>
      <w:bookmarkEnd w:id="24"/>
    </w:p>
    <w:p w:rsidR="006C436A" w:rsidRDefault="006C436A" w:rsidP="006C436A">
      <w:pPr>
        <w:jc w:val="both"/>
        <w:rPr>
          <w:b/>
          <w:bCs/>
          <w:sz w:val="28"/>
          <w:szCs w:val="28"/>
        </w:rPr>
      </w:pPr>
    </w:p>
    <w:p w:rsidR="006C436A" w:rsidRPr="002C44DE" w:rsidRDefault="006C436A" w:rsidP="006C4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60834">
        <w:rPr>
          <w:bCs/>
          <w:sz w:val="28"/>
          <w:szCs w:val="28"/>
        </w:rPr>
        <w:t>4.1. Описание ситуации</w:t>
      </w:r>
      <w:bookmarkEnd w:id="25"/>
      <w:r w:rsidRPr="00E60834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60834">
        <w:rPr>
          <w:iCs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</w:t>
      </w:r>
      <w:r w:rsidRPr="00780A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iCs/>
          <w:sz w:val="28"/>
          <w:szCs w:val="28"/>
        </w:rPr>
        <w:t xml:space="preserve"> (</w:t>
      </w:r>
      <w:r w:rsidRPr="00780AFD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организаций, в отношении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26" w:name="bookmark28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26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60834">
        <w:rPr>
          <w:iCs/>
          <w:sz w:val="28"/>
          <w:szCs w:val="28"/>
        </w:rPr>
        <w:t xml:space="preserve">Муниципальному </w:t>
      </w:r>
      <w:r w:rsidRPr="00E60834">
        <w:rPr>
          <w:sz w:val="28"/>
          <w:szCs w:val="28"/>
        </w:rPr>
        <w:t xml:space="preserve">служащему и его родственникам рекомендуется не принимать подарки от организаций, в отношении которых </w:t>
      </w:r>
      <w:r w:rsidRPr="00E60834">
        <w:rPr>
          <w:iCs/>
          <w:sz w:val="28"/>
          <w:szCs w:val="28"/>
        </w:rPr>
        <w:t xml:space="preserve">муниципальный </w:t>
      </w:r>
      <w:r w:rsidRPr="00E60834">
        <w:rPr>
          <w:sz w:val="28"/>
          <w:szCs w:val="28"/>
        </w:rPr>
        <w:t xml:space="preserve">служащий осуществляет или ранее осуществлял отдельные функции </w:t>
      </w:r>
      <w:r w:rsidRPr="00E60834">
        <w:rPr>
          <w:iCs/>
          <w:sz w:val="28"/>
          <w:szCs w:val="28"/>
        </w:rPr>
        <w:t xml:space="preserve">муниципального </w:t>
      </w:r>
      <w:r w:rsidRPr="00E60834">
        <w:rPr>
          <w:sz w:val="28"/>
          <w:szCs w:val="28"/>
        </w:rPr>
        <w:t>управления, вне</w:t>
      </w:r>
      <w:r w:rsidRPr="0045006E">
        <w:rPr>
          <w:sz w:val="28"/>
          <w:szCs w:val="28"/>
        </w:rPr>
        <w:t xml:space="preserve"> зависимости от стоимости этих подарков и поводов дарения.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нанимателя, в случае если ему стало известно о получении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подарка от физических лиц или организаций, в отношении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управления, необходимо оценить, насколько полученный подарок связан с исполнением должностных обязанностей.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5006E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должны быть применены меры дисциплинарной ответственности, учитывая характер совершенного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коррупционного правонарушения, его тяжесть, обстоятельства, при которых оно совершено, соблюдение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своих должностных обязанностей.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рекомендуется указать на то, что получение подарков от заинтересованных физических лиц и организаций может нанести урон репутации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подарков от физических лиц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организаций, в отношении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управления, рекомендуется: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 xml:space="preserve">указать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служащему, что факт получения подарков влечет конфликт интересов;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 xml:space="preserve">до принятия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мер по урегулированию конфликта интересов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 w:rsidRPr="0045006E">
        <w:rPr>
          <w:sz w:val="28"/>
          <w:szCs w:val="28"/>
        </w:rPr>
        <w:t>(служебных) обязанностей в отношении физических лиц и организаций, от которых был получен подарок.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27" w:name="bookmark29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Комментарий</w:t>
      </w:r>
      <w:bookmarkEnd w:id="27"/>
      <w:r w:rsidRPr="00E60834">
        <w:rPr>
          <w:bCs/>
          <w:sz w:val="28"/>
          <w:szCs w:val="28"/>
        </w:rPr>
        <w:t>:</w:t>
      </w:r>
    </w:p>
    <w:p w:rsidR="006C436A" w:rsidRPr="00E60834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 xml:space="preserve">Установлен запрет </w:t>
      </w:r>
      <w:r w:rsidRPr="00E60834">
        <w:rPr>
          <w:iCs/>
          <w:sz w:val="28"/>
          <w:szCs w:val="28"/>
        </w:rPr>
        <w:t xml:space="preserve">муниципальным </w:t>
      </w:r>
      <w:r w:rsidRPr="00E60834">
        <w:rPr>
          <w:sz w:val="28"/>
          <w:szCs w:val="28"/>
        </w:rPr>
        <w:t>служащим получать в связи с исполнением должностных обязанностей вознаграждения от физических и юридических лиц.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Вместе с тем проверяемая организация или ее представители могут попытаться подарить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и, тем самым, могут на</w:t>
      </w:r>
      <w:r>
        <w:rPr>
          <w:sz w:val="28"/>
          <w:szCs w:val="28"/>
        </w:rPr>
        <w:t xml:space="preserve">нести ущерб репутации </w:t>
      </w:r>
      <w:r w:rsidRPr="0045006E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службе в целом.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То же самое относится и к подаркам, получаемым от заинтересованной </w:t>
      </w:r>
      <w:r w:rsidRPr="0045006E">
        <w:rPr>
          <w:sz w:val="28"/>
          <w:szCs w:val="28"/>
        </w:rPr>
        <w:lastRenderedPageBreak/>
        <w:t xml:space="preserve">организации родственниками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iCs/>
          <w:sz w:val="28"/>
          <w:szCs w:val="28"/>
        </w:rPr>
        <w:t>муниципальных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6C436A" w:rsidRDefault="006C436A" w:rsidP="006C436A">
      <w:pPr>
        <w:ind w:left="708"/>
        <w:jc w:val="both"/>
        <w:rPr>
          <w:sz w:val="28"/>
          <w:szCs w:val="28"/>
        </w:rPr>
      </w:pPr>
      <w:bookmarkStart w:id="28" w:name="bookmark30"/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4.2.</w:t>
      </w:r>
      <w:r w:rsidRPr="00E60834">
        <w:rPr>
          <w:bCs/>
          <w:sz w:val="28"/>
          <w:szCs w:val="28"/>
        </w:rPr>
        <w:t xml:space="preserve"> Описание ситуации</w:t>
      </w:r>
      <w:bookmarkEnd w:id="28"/>
      <w:r w:rsidRPr="00E60834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60834">
        <w:rPr>
          <w:iCs/>
          <w:sz w:val="28"/>
          <w:szCs w:val="28"/>
        </w:rPr>
        <w:t>Муниципальный служащий</w:t>
      </w:r>
      <w:r w:rsidRPr="00780AFD">
        <w:rPr>
          <w:iCs/>
          <w:sz w:val="28"/>
          <w:szCs w:val="28"/>
        </w:rPr>
        <w:t xml:space="preserve">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6C436A" w:rsidRPr="00E60834" w:rsidRDefault="006C436A" w:rsidP="006C436A">
      <w:pPr>
        <w:jc w:val="both"/>
        <w:rPr>
          <w:sz w:val="28"/>
          <w:szCs w:val="28"/>
        </w:rPr>
      </w:pPr>
      <w:bookmarkStart w:id="29" w:name="bookmark31"/>
      <w:r>
        <w:rPr>
          <w:sz w:val="28"/>
          <w:szCs w:val="28"/>
        </w:rPr>
        <w:t xml:space="preserve">     </w:t>
      </w:r>
      <w:r w:rsidRPr="00E60834">
        <w:rPr>
          <w:sz w:val="28"/>
          <w:szCs w:val="28"/>
        </w:rPr>
        <w:t>Меры предотвращения и урегулирования</w:t>
      </w:r>
      <w:bookmarkEnd w:id="29"/>
      <w:r w:rsidRPr="00E60834">
        <w:rPr>
          <w:sz w:val="28"/>
          <w:szCs w:val="28"/>
        </w:rPr>
        <w:t>:</w:t>
      </w:r>
    </w:p>
    <w:p w:rsidR="006C436A" w:rsidRPr="00E60834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60834">
        <w:rPr>
          <w:iCs/>
          <w:sz w:val="28"/>
          <w:szCs w:val="28"/>
        </w:rPr>
        <w:t xml:space="preserve">Муниципальному </w:t>
      </w:r>
      <w:r w:rsidRPr="00E60834">
        <w:rPr>
          <w:sz w:val="28"/>
          <w:szCs w:val="28"/>
        </w:rPr>
        <w:t>служащему следует уведомить представителя нанимателя и непосредственного руководителя в письменной форме о наличии личной заинтересованности.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следует оценить, действительно ли отношения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6C436A" w:rsidRDefault="006C436A" w:rsidP="006C436A">
      <w:pPr>
        <w:jc w:val="both"/>
        <w:rPr>
          <w:bCs/>
          <w:sz w:val="28"/>
          <w:szCs w:val="28"/>
        </w:rPr>
      </w:pPr>
      <w:bookmarkStart w:id="30" w:name="bookmark32"/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4.3. Описание ситуации</w:t>
      </w:r>
      <w:bookmarkEnd w:id="30"/>
      <w:r w:rsidRPr="00E60834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60834">
        <w:rPr>
          <w:iCs/>
          <w:sz w:val="28"/>
          <w:szCs w:val="28"/>
        </w:rPr>
        <w:t>Муниципальный служащий</w:t>
      </w:r>
      <w:r w:rsidRPr="00780AFD">
        <w:rPr>
          <w:iCs/>
          <w:sz w:val="28"/>
          <w:szCs w:val="28"/>
        </w:rPr>
        <w:t xml:space="preserve"> получает подарки от своего непосредственного подчиненного.</w:t>
      </w:r>
    </w:p>
    <w:p w:rsidR="006C436A" w:rsidRPr="00E60834" w:rsidRDefault="006C436A" w:rsidP="006C436A">
      <w:pPr>
        <w:jc w:val="both"/>
        <w:rPr>
          <w:bCs/>
          <w:sz w:val="28"/>
          <w:szCs w:val="28"/>
        </w:rPr>
      </w:pPr>
      <w:bookmarkStart w:id="31" w:name="bookmark33"/>
      <w:r>
        <w:rPr>
          <w:bCs/>
          <w:sz w:val="28"/>
          <w:szCs w:val="28"/>
        </w:rPr>
        <w:t xml:space="preserve">     </w:t>
      </w:r>
      <w:r w:rsidRPr="00E60834">
        <w:rPr>
          <w:bCs/>
          <w:sz w:val="28"/>
          <w:szCs w:val="28"/>
        </w:rPr>
        <w:t>Меры предотвращения и урегулирования</w:t>
      </w:r>
      <w:bookmarkEnd w:id="31"/>
      <w:r w:rsidRPr="00E60834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E60834"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нанимателя, которому стало известно о получении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подарков от непосредственных подчиненных, следует указать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на то, что подобный подарок может рассматриваться как полученный в связи с исполнением должностных обязанностей, в связи, с чем подобная практика может повлечь конфликт интересов, а также рекомендовать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вернуть полученный подарок дарителю в целях предотвращения конфликта интересов.</w:t>
      </w:r>
    </w:p>
    <w:p w:rsidR="006C436A" w:rsidRPr="0045006E" w:rsidRDefault="006C436A" w:rsidP="006C436A">
      <w:pPr>
        <w:ind w:firstLine="708"/>
        <w:jc w:val="both"/>
        <w:rPr>
          <w:sz w:val="28"/>
          <w:szCs w:val="28"/>
        </w:rPr>
      </w:pPr>
    </w:p>
    <w:p w:rsidR="006C436A" w:rsidRDefault="006C436A" w:rsidP="006C436A">
      <w:pPr>
        <w:jc w:val="center"/>
        <w:rPr>
          <w:b/>
          <w:bCs/>
          <w:sz w:val="28"/>
          <w:szCs w:val="28"/>
        </w:rPr>
      </w:pPr>
      <w:bookmarkStart w:id="32" w:name="bookmark34"/>
      <w:r w:rsidRPr="0045006E">
        <w:rPr>
          <w:b/>
          <w:bCs/>
          <w:sz w:val="28"/>
          <w:szCs w:val="28"/>
        </w:rPr>
        <w:t xml:space="preserve">5. </w:t>
      </w:r>
      <w:r w:rsidRPr="00780AFD">
        <w:rPr>
          <w:b/>
          <w:bCs/>
          <w:sz w:val="28"/>
          <w:szCs w:val="28"/>
        </w:rPr>
        <w:t xml:space="preserve">Конфликт интересов, связанный с имущественными обязательствами </w:t>
      </w:r>
    </w:p>
    <w:p w:rsidR="006C436A" w:rsidRPr="0045006E" w:rsidRDefault="006C436A" w:rsidP="006C436A">
      <w:pPr>
        <w:jc w:val="center"/>
        <w:rPr>
          <w:b/>
          <w:bCs/>
          <w:sz w:val="28"/>
          <w:szCs w:val="28"/>
          <w:u w:val="single"/>
        </w:rPr>
      </w:pPr>
      <w:r w:rsidRPr="00780AFD">
        <w:rPr>
          <w:b/>
          <w:bCs/>
          <w:sz w:val="28"/>
          <w:szCs w:val="28"/>
        </w:rPr>
        <w:t>и судебными разбирательствами</w:t>
      </w:r>
      <w:bookmarkEnd w:id="32"/>
    </w:p>
    <w:p w:rsidR="006C436A" w:rsidRPr="0045006E" w:rsidRDefault="006C436A" w:rsidP="006C436A">
      <w:pPr>
        <w:jc w:val="center"/>
        <w:rPr>
          <w:b/>
          <w:bCs/>
          <w:sz w:val="28"/>
          <w:szCs w:val="28"/>
        </w:rPr>
      </w:pP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33" w:name="bookmark35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5.1. Описание ситуации</w:t>
      </w:r>
      <w:bookmarkEnd w:id="33"/>
      <w:r w:rsidRPr="00135ECB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135ECB">
        <w:rPr>
          <w:iCs/>
          <w:sz w:val="28"/>
          <w:szCs w:val="28"/>
        </w:rPr>
        <w:t>Муниципальный служащий участвует в осуществлении отдельных функций муниципального управления</w:t>
      </w:r>
      <w:r w:rsidRPr="00780AFD">
        <w:rPr>
          <w:iCs/>
          <w:sz w:val="28"/>
          <w:szCs w:val="28"/>
        </w:rPr>
        <w:t xml:space="preserve"> в отношении организации, перед которой сам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и</w:t>
      </w:r>
      <w:r>
        <w:rPr>
          <w:iCs/>
          <w:sz w:val="28"/>
          <w:szCs w:val="28"/>
        </w:rPr>
        <w:t xml:space="preserve"> (</w:t>
      </w:r>
      <w:r w:rsidRPr="00780AFD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его родственники имеют имущественные обязательства.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34" w:name="bookmark36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34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 xml:space="preserve">В этом случае </w:t>
      </w:r>
      <w:r w:rsidRPr="00135ECB"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о наличии личной заинтересованности в письменной форме.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>Представителю нанимателя рекомендуется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до урегулирования имущественного обязательства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перед которой сам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служащего, имеют имущественные обязательства.</w:t>
      </w:r>
    </w:p>
    <w:p w:rsidR="006C436A" w:rsidRDefault="006C436A" w:rsidP="006C436A">
      <w:pPr>
        <w:ind w:firstLine="708"/>
        <w:jc w:val="both"/>
        <w:rPr>
          <w:b/>
          <w:sz w:val="28"/>
          <w:szCs w:val="28"/>
        </w:rPr>
      </w:pPr>
    </w:p>
    <w:p w:rsidR="006C436A" w:rsidRPr="00EB4C61" w:rsidRDefault="006C436A" w:rsidP="006C436A">
      <w:pPr>
        <w:jc w:val="both"/>
        <w:rPr>
          <w:rFonts w:ascii="Constantia" w:hAnsi="Constantia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C61">
        <w:rPr>
          <w:sz w:val="28"/>
          <w:szCs w:val="28"/>
        </w:rPr>
        <w:t xml:space="preserve">5.2. </w:t>
      </w:r>
      <w:bookmarkStart w:id="35" w:name="bookmark37"/>
      <w:r w:rsidRPr="00EB4C61">
        <w:rPr>
          <w:rFonts w:ascii="Constantia" w:hAnsi="Constantia"/>
          <w:bCs/>
          <w:sz w:val="28"/>
          <w:szCs w:val="28"/>
        </w:rPr>
        <w:t xml:space="preserve">Описание </w:t>
      </w:r>
      <w:r w:rsidRPr="00135ECB">
        <w:rPr>
          <w:bCs/>
          <w:sz w:val="28"/>
          <w:szCs w:val="28"/>
        </w:rPr>
        <w:t>ситуации</w:t>
      </w:r>
      <w:bookmarkEnd w:id="35"/>
      <w:r w:rsidRPr="00EB4C61">
        <w:rPr>
          <w:rFonts w:ascii="Constantia" w:hAnsi="Constantia"/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780AFD">
        <w:rPr>
          <w:iCs/>
          <w:sz w:val="28"/>
          <w:szCs w:val="28"/>
        </w:rPr>
        <w:t xml:space="preserve"> служащий участвует в осуществлении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6C436A" w:rsidRPr="00EB4C61" w:rsidRDefault="006C436A" w:rsidP="006C436A">
      <w:pPr>
        <w:jc w:val="both"/>
        <w:rPr>
          <w:rFonts w:ascii="Constantia" w:hAnsi="Constantia"/>
          <w:bCs/>
          <w:sz w:val="28"/>
          <w:szCs w:val="28"/>
        </w:rPr>
      </w:pPr>
      <w:bookmarkStart w:id="36" w:name="bookmark38"/>
      <w:r>
        <w:rPr>
          <w:rFonts w:ascii="Constantia" w:hAnsi="Constantia"/>
          <w:bCs/>
          <w:sz w:val="28"/>
          <w:szCs w:val="28"/>
        </w:rPr>
        <w:t xml:space="preserve">     </w:t>
      </w:r>
      <w:r w:rsidRPr="00EB4C61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36"/>
      <w:r w:rsidRPr="00EB4C61">
        <w:rPr>
          <w:rFonts w:ascii="Constantia" w:hAnsi="Constantia"/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6C436A" w:rsidRDefault="006C436A" w:rsidP="006C436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</w:p>
    <w:p w:rsidR="006C436A" w:rsidRDefault="006C436A" w:rsidP="006C436A">
      <w:pPr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6C436A" w:rsidRDefault="006C436A" w:rsidP="006C436A">
      <w:pPr>
        <w:ind w:firstLine="708"/>
        <w:jc w:val="both"/>
        <w:rPr>
          <w:sz w:val="28"/>
          <w:szCs w:val="28"/>
        </w:rPr>
      </w:pP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 xml:space="preserve">5.3. </w:t>
      </w:r>
      <w:bookmarkStart w:id="37" w:name="bookmark39"/>
      <w:r w:rsidRPr="00135ECB">
        <w:rPr>
          <w:bCs/>
          <w:sz w:val="28"/>
          <w:szCs w:val="28"/>
        </w:rPr>
        <w:t>Описание ситуации</w:t>
      </w:r>
      <w:bookmarkEnd w:id="37"/>
      <w:r w:rsidRPr="00135ECB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780AFD">
        <w:rPr>
          <w:iCs/>
          <w:sz w:val="28"/>
          <w:szCs w:val="28"/>
        </w:rPr>
        <w:t xml:space="preserve"> служащий участвует в осуществлении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служащим, его родственниками или иными лицами,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6C436A" w:rsidRPr="00780AFD" w:rsidRDefault="006C436A" w:rsidP="006C436A">
      <w:pPr>
        <w:jc w:val="both"/>
        <w:rPr>
          <w:bCs/>
          <w:sz w:val="28"/>
          <w:szCs w:val="28"/>
        </w:rPr>
      </w:pPr>
      <w:bookmarkStart w:id="38" w:name="bookmark40"/>
      <w:r>
        <w:rPr>
          <w:bCs/>
          <w:sz w:val="28"/>
          <w:szCs w:val="28"/>
        </w:rPr>
        <w:t xml:space="preserve">     </w:t>
      </w:r>
      <w:r w:rsidRPr="00780AFD">
        <w:rPr>
          <w:bCs/>
          <w:sz w:val="28"/>
          <w:szCs w:val="28"/>
        </w:rPr>
        <w:t>Меры предотвращения и урегулирования</w:t>
      </w:r>
      <w:bookmarkEnd w:id="38"/>
      <w:r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следует уведомить представителя нанимателя и </w:t>
      </w:r>
      <w:r>
        <w:rPr>
          <w:sz w:val="28"/>
          <w:szCs w:val="28"/>
        </w:rPr>
        <w:t>непосредственного руководителя</w:t>
      </w:r>
      <w:r w:rsidRPr="0045006E">
        <w:rPr>
          <w:sz w:val="28"/>
          <w:szCs w:val="28"/>
        </w:rPr>
        <w:t xml:space="preserve"> в письменной форме о наличии личной заинтересованности.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>Представителю нанимателя рекомендуется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до </w:t>
      </w:r>
      <w:r w:rsidRPr="0045006E">
        <w:rPr>
          <w:sz w:val="28"/>
          <w:szCs w:val="28"/>
        </w:rPr>
        <w:lastRenderedPageBreak/>
        <w:t xml:space="preserve">урегулирования имущественного обязательства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служащим, его родственниками или иными лицами,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6C436A" w:rsidRDefault="006C436A" w:rsidP="006C436A">
      <w:pPr>
        <w:ind w:firstLine="708"/>
        <w:jc w:val="both"/>
        <w:rPr>
          <w:b/>
          <w:sz w:val="28"/>
          <w:szCs w:val="28"/>
        </w:rPr>
      </w:pPr>
      <w:bookmarkStart w:id="39" w:name="bookmark41"/>
    </w:p>
    <w:p w:rsidR="006C436A" w:rsidRPr="00135ECB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>5.4. Описание ситуации</w:t>
      </w:r>
      <w:bookmarkEnd w:id="39"/>
      <w:r w:rsidRPr="00135ECB">
        <w:rPr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780AFD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</w:t>
      </w:r>
      <w:r w:rsidRPr="00780AFD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0" w:name="bookmark42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40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135ECB">
        <w:rPr>
          <w:iCs/>
          <w:sz w:val="28"/>
          <w:szCs w:val="28"/>
        </w:rPr>
        <w:t xml:space="preserve">Муниципальному </w:t>
      </w:r>
      <w:r w:rsidRPr="00135ECB">
        <w:rPr>
          <w:sz w:val="28"/>
          <w:szCs w:val="28"/>
        </w:rPr>
        <w:t>служащему</w:t>
      </w:r>
      <w:r w:rsidRPr="0045006E">
        <w:rPr>
          <w:sz w:val="28"/>
          <w:szCs w:val="28"/>
        </w:rPr>
        <w:t xml:space="preserve"> следует уведомить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в письменной форме о наличии личной заинтересованности.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служащим, его родственниками или иными лицами,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</w:p>
    <w:p w:rsidR="006C436A" w:rsidRPr="00780AFD" w:rsidRDefault="006C436A" w:rsidP="006C436A">
      <w:pPr>
        <w:jc w:val="center"/>
        <w:rPr>
          <w:b/>
          <w:bCs/>
          <w:sz w:val="28"/>
          <w:szCs w:val="28"/>
        </w:rPr>
      </w:pPr>
      <w:bookmarkStart w:id="41" w:name="bookmark43"/>
      <w:r w:rsidRPr="00780AFD">
        <w:rPr>
          <w:b/>
          <w:bCs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b/>
          <w:bCs/>
          <w:sz w:val="28"/>
          <w:szCs w:val="28"/>
        </w:rPr>
        <w:t>муниципальной</w:t>
      </w:r>
      <w:r w:rsidRPr="00780AFD">
        <w:rPr>
          <w:b/>
          <w:bCs/>
          <w:sz w:val="28"/>
          <w:szCs w:val="28"/>
        </w:rPr>
        <w:t xml:space="preserve"> службы</w:t>
      </w:r>
      <w:bookmarkEnd w:id="41"/>
    </w:p>
    <w:p w:rsidR="006C436A" w:rsidRDefault="006C436A" w:rsidP="006C436A">
      <w:pPr>
        <w:jc w:val="center"/>
        <w:rPr>
          <w:b/>
          <w:bCs/>
          <w:sz w:val="28"/>
          <w:szCs w:val="28"/>
        </w:rPr>
      </w:pP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2" w:name="bookmark44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6.1. Описание ситуации</w:t>
      </w:r>
      <w:bookmarkEnd w:id="42"/>
      <w:r w:rsidRPr="00135ECB">
        <w:rPr>
          <w:bCs/>
          <w:sz w:val="28"/>
          <w:szCs w:val="28"/>
        </w:rPr>
        <w:t>.</w:t>
      </w:r>
    </w:p>
    <w:p w:rsidR="006C436A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135ECB">
        <w:rPr>
          <w:iCs/>
          <w:sz w:val="28"/>
          <w:szCs w:val="28"/>
        </w:rPr>
        <w:t>Муниципальный служащий</w:t>
      </w:r>
      <w:r w:rsidRPr="00780AFD">
        <w:rPr>
          <w:iCs/>
          <w:sz w:val="28"/>
          <w:szCs w:val="28"/>
        </w:rPr>
        <w:t xml:space="preserve"> участвует в осуществлении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муниципальную</w:t>
      </w:r>
      <w:r w:rsidRPr="00780AFD">
        <w:rPr>
          <w:iCs/>
          <w:sz w:val="28"/>
          <w:szCs w:val="28"/>
        </w:rPr>
        <w:t xml:space="preserve"> службу.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3" w:name="bookmark45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43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135ECB">
        <w:rPr>
          <w:iCs/>
          <w:sz w:val="28"/>
          <w:szCs w:val="28"/>
        </w:rPr>
        <w:t xml:space="preserve">Муниципальному </w:t>
      </w:r>
      <w:r w:rsidRPr="00135ECB">
        <w:rPr>
          <w:sz w:val="28"/>
          <w:szCs w:val="28"/>
        </w:rPr>
        <w:t>служащему</w:t>
      </w:r>
      <w:r w:rsidRPr="0045006E">
        <w:rPr>
          <w:sz w:val="28"/>
          <w:szCs w:val="28"/>
        </w:rPr>
        <w:t xml:space="preserve"> в случае поручения ему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управления в отношении организации, владельцем, руководителем или работником которой он являлся до поступления на </w:t>
      </w:r>
      <w:r>
        <w:rPr>
          <w:iCs/>
          <w:sz w:val="28"/>
          <w:szCs w:val="28"/>
        </w:rPr>
        <w:t>муниципальную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службу, рекомендуется уведомить представителя нанимател</w:t>
      </w:r>
      <w:r>
        <w:rPr>
          <w:sz w:val="28"/>
          <w:szCs w:val="28"/>
        </w:rPr>
        <w:t>я и непосредственного руководителя</w:t>
      </w:r>
      <w:r w:rsidRPr="0045006E">
        <w:rPr>
          <w:sz w:val="28"/>
          <w:szCs w:val="28"/>
        </w:rPr>
        <w:t xml:space="preserve"> в письменной форме о факте предыдущей работы в данной организации и о возможности возникновения конфликтной ситуации.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iCs/>
          <w:sz w:val="28"/>
          <w:szCs w:val="28"/>
        </w:rPr>
        <w:lastRenderedPageBreak/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от исполнения должностных (служебных) обязанностей в отношении бывшего работодателя.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4" w:name="bookmark46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Комментарий</w:t>
      </w:r>
      <w:bookmarkEnd w:id="44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служащий, поступивший на </w:t>
      </w:r>
      <w:r>
        <w:rPr>
          <w:iCs/>
          <w:sz w:val="28"/>
          <w:szCs w:val="28"/>
        </w:rPr>
        <w:t>муниципальную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службу в орган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по тем или иным причинам испытывает неприязнь к бывшему работодателю.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его должностных обязанностей.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служащего, членов его семьи или организаций, с которыми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связан финансовыми или иными обязательствами.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Тем не менее,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6C436A" w:rsidRDefault="006C436A" w:rsidP="006C436A">
      <w:pPr>
        <w:ind w:firstLine="708"/>
        <w:jc w:val="both"/>
        <w:rPr>
          <w:sz w:val="28"/>
          <w:szCs w:val="28"/>
        </w:rPr>
      </w:pPr>
      <w:bookmarkStart w:id="45" w:name="bookmark47"/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>6.2.</w:t>
      </w:r>
      <w:r w:rsidRPr="00135ECB">
        <w:rPr>
          <w:bCs/>
          <w:sz w:val="28"/>
          <w:szCs w:val="28"/>
        </w:rPr>
        <w:t xml:space="preserve"> Описание ситуации</w:t>
      </w:r>
      <w:bookmarkEnd w:id="45"/>
      <w:r w:rsidRPr="00135ECB">
        <w:rPr>
          <w:bCs/>
          <w:sz w:val="28"/>
          <w:szCs w:val="28"/>
        </w:rPr>
        <w:t>.</w:t>
      </w:r>
    </w:p>
    <w:p w:rsidR="006C436A" w:rsidRPr="000E20C8" w:rsidRDefault="006C436A" w:rsidP="006C436A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780AFD">
        <w:rPr>
          <w:iCs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6" w:name="bookmark48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46"/>
      <w:r w:rsidRPr="00135ECB">
        <w:rPr>
          <w:bCs/>
          <w:sz w:val="28"/>
          <w:szCs w:val="28"/>
        </w:rPr>
        <w:t>:</w:t>
      </w:r>
    </w:p>
    <w:p w:rsidR="006C436A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135ECB">
        <w:rPr>
          <w:iCs/>
          <w:sz w:val="28"/>
          <w:szCs w:val="28"/>
        </w:rPr>
        <w:t xml:space="preserve">Муниципальному </w:t>
      </w:r>
      <w:r w:rsidRPr="00135ECB">
        <w:rPr>
          <w:sz w:val="28"/>
          <w:szCs w:val="28"/>
        </w:rPr>
        <w:t>служащему рекомендуется</w:t>
      </w:r>
      <w:r w:rsidRPr="0045006E">
        <w:rPr>
          <w:sz w:val="28"/>
          <w:szCs w:val="28"/>
        </w:rPr>
        <w:t xml:space="preserve">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управления. При поступлении соответствующих предложений от проверяемой организации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рекомендуется отказаться от их обсуждения до 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момента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службы.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</w:t>
      </w:r>
      <w:r>
        <w:rPr>
          <w:sz w:val="28"/>
          <w:szCs w:val="28"/>
        </w:rPr>
        <w:t>я нанимателя и непосредственного руководителя</w:t>
      </w:r>
      <w:r w:rsidRPr="0045006E">
        <w:rPr>
          <w:sz w:val="28"/>
          <w:szCs w:val="28"/>
        </w:rPr>
        <w:t xml:space="preserve">  в письменной форме о наличии личной заинтересованности.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службы.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С трудоустройством бывших </w:t>
      </w:r>
      <w:r>
        <w:rPr>
          <w:iCs/>
          <w:sz w:val="28"/>
          <w:szCs w:val="28"/>
        </w:rPr>
        <w:t>муниципальных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служащих также связан целый ряд ситуаций, которые могут повлечь конфликт интересов и нанести ущерб репутации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но при этом не могут быть в </w:t>
      </w:r>
      <w:r w:rsidRPr="0045006E">
        <w:rPr>
          <w:sz w:val="28"/>
          <w:szCs w:val="28"/>
        </w:rPr>
        <w:lastRenderedPageBreak/>
        <w:t>необходимой степени урегулированы в рамках действующего законодательства, например: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 xml:space="preserve">бывший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поступает на работу в частную организацию, регулярно взаимодействующую с органом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в котором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ранее замещал должность;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6E">
        <w:rPr>
          <w:sz w:val="28"/>
          <w:szCs w:val="28"/>
        </w:rPr>
        <w:t xml:space="preserve">бывший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создает собственную организацию, существенной частью деятельности, которой является взаимодействие с органом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в котором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ранее замещал должность; 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- 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продвигает определенные проекты с тем, чтобы после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службы заниматься их реализацией.</w:t>
      </w:r>
    </w:p>
    <w:p w:rsidR="006C436A" w:rsidRPr="0045006E" w:rsidRDefault="006C436A" w:rsidP="006C436A">
      <w:pPr>
        <w:ind w:firstLine="708"/>
        <w:jc w:val="both"/>
        <w:rPr>
          <w:sz w:val="28"/>
          <w:szCs w:val="28"/>
        </w:rPr>
      </w:pPr>
    </w:p>
    <w:p w:rsidR="006C436A" w:rsidRPr="00AD231E" w:rsidRDefault="006C436A" w:rsidP="006C436A">
      <w:pPr>
        <w:jc w:val="center"/>
        <w:rPr>
          <w:b/>
          <w:bCs/>
          <w:sz w:val="28"/>
          <w:szCs w:val="28"/>
        </w:rPr>
      </w:pPr>
      <w:bookmarkStart w:id="47" w:name="bookmark49"/>
      <w:r w:rsidRPr="00AD231E">
        <w:rPr>
          <w:b/>
          <w:bCs/>
          <w:sz w:val="28"/>
          <w:szCs w:val="28"/>
        </w:rPr>
        <w:t xml:space="preserve">7. Ситуации, связанные с явным нарушением </w:t>
      </w:r>
      <w:r w:rsidRPr="00AD231E">
        <w:rPr>
          <w:b/>
          <w:iCs/>
          <w:sz w:val="28"/>
          <w:szCs w:val="28"/>
        </w:rPr>
        <w:t>муниципальным</w:t>
      </w:r>
      <w:r w:rsidRPr="00AD231E">
        <w:rPr>
          <w:iCs/>
          <w:sz w:val="28"/>
          <w:szCs w:val="28"/>
        </w:rPr>
        <w:t xml:space="preserve"> </w:t>
      </w:r>
      <w:r w:rsidRPr="00AD231E">
        <w:rPr>
          <w:b/>
          <w:bCs/>
          <w:sz w:val="28"/>
          <w:szCs w:val="28"/>
        </w:rPr>
        <w:t>служащим установленных запретов</w:t>
      </w:r>
      <w:bookmarkEnd w:id="47"/>
    </w:p>
    <w:p w:rsidR="006C436A" w:rsidRPr="0045006E" w:rsidRDefault="006C436A" w:rsidP="006C436A">
      <w:pPr>
        <w:jc w:val="center"/>
        <w:rPr>
          <w:b/>
          <w:bCs/>
          <w:sz w:val="28"/>
          <w:szCs w:val="28"/>
        </w:rPr>
      </w:pP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8" w:name="bookmark50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7.1. Описание ситуации</w:t>
      </w:r>
      <w:bookmarkEnd w:id="48"/>
      <w:r w:rsidRPr="00135ECB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135ECB">
        <w:rPr>
          <w:iCs/>
          <w:sz w:val="28"/>
          <w:szCs w:val="28"/>
        </w:rPr>
        <w:t>Муниципальный служащий</w:t>
      </w:r>
      <w:r w:rsidRPr="00780AFD">
        <w:rPr>
          <w:iCs/>
          <w:sz w:val="28"/>
          <w:szCs w:val="28"/>
        </w:rPr>
        <w:t xml:space="preserve">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49" w:name="bookmark51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49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>В соответствии с пунктом 10 части 1 статьи 14 Федерального закона № 25-ФЗ муниципальному служащему запрещается принимать</w:t>
      </w:r>
      <w:r w:rsidRPr="0045006E">
        <w:rPr>
          <w:sz w:val="28"/>
          <w:szCs w:val="28"/>
        </w:rPr>
        <w:t xml:space="preserve">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6C436A" w:rsidRDefault="006C436A" w:rsidP="006C436A">
      <w:pPr>
        <w:jc w:val="both"/>
        <w:rPr>
          <w:bCs/>
          <w:sz w:val="28"/>
          <w:szCs w:val="28"/>
        </w:rPr>
      </w:pPr>
      <w:bookmarkStart w:id="50" w:name="bookmark52"/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7.2. Описание ситуации</w:t>
      </w:r>
      <w:bookmarkEnd w:id="50"/>
      <w:r w:rsidRPr="00135ECB">
        <w:rPr>
          <w:bCs/>
          <w:sz w:val="28"/>
          <w:szCs w:val="28"/>
        </w:rPr>
        <w:t>.</w:t>
      </w:r>
    </w:p>
    <w:p w:rsidR="006C436A" w:rsidRPr="00780AFD" w:rsidRDefault="006C436A" w:rsidP="006C436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780AFD">
        <w:rPr>
          <w:iCs/>
          <w:sz w:val="28"/>
          <w:szCs w:val="28"/>
        </w:rPr>
        <w:t xml:space="preserve"> </w:t>
      </w:r>
      <w:r w:rsidRPr="00780AFD">
        <w:rPr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780AFD">
        <w:rPr>
          <w:sz w:val="28"/>
          <w:szCs w:val="28"/>
        </w:rPr>
        <w:t xml:space="preserve"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служащего.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51" w:name="bookmark53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51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>Муниципальному служащему при выявлении</w:t>
      </w:r>
      <w:r w:rsidRPr="0045006E">
        <w:rPr>
          <w:sz w:val="28"/>
          <w:szCs w:val="28"/>
        </w:rPr>
        <w:t xml:space="preserve">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</w:t>
      </w:r>
      <w:r w:rsidRPr="0045006E">
        <w:rPr>
          <w:sz w:val="28"/>
          <w:szCs w:val="28"/>
        </w:rPr>
        <w:lastRenderedPageBreak/>
        <w:t>устранения этих нарушений.</w:t>
      </w:r>
    </w:p>
    <w:p w:rsidR="006C436A" w:rsidRPr="00EB3C05" w:rsidRDefault="006C436A" w:rsidP="006C436A">
      <w:pPr>
        <w:jc w:val="both"/>
        <w:rPr>
          <w:rFonts w:ascii="Constantia" w:hAnsi="Constantia"/>
          <w:bCs/>
          <w:sz w:val="28"/>
          <w:szCs w:val="28"/>
        </w:rPr>
      </w:pPr>
      <w:bookmarkStart w:id="52" w:name="bookmark54"/>
      <w:r>
        <w:rPr>
          <w:rFonts w:ascii="Constantia" w:hAnsi="Constantia"/>
          <w:bCs/>
          <w:sz w:val="28"/>
          <w:szCs w:val="28"/>
        </w:rPr>
        <w:t xml:space="preserve">     </w:t>
      </w:r>
      <w:r w:rsidRPr="00EB3C05">
        <w:rPr>
          <w:rFonts w:ascii="Constantia" w:hAnsi="Constantia"/>
          <w:bCs/>
          <w:sz w:val="28"/>
          <w:szCs w:val="28"/>
        </w:rPr>
        <w:t>Комментарий</w:t>
      </w:r>
      <w:bookmarkEnd w:id="52"/>
      <w:r w:rsidRPr="00EB3C05">
        <w:rPr>
          <w:rFonts w:ascii="Constantia" w:hAnsi="Constantia"/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6F28">
        <w:rPr>
          <w:sz w:val="28"/>
          <w:szCs w:val="28"/>
        </w:rPr>
        <w:t>Данная ситуация</w:t>
      </w:r>
      <w:r w:rsidRPr="0045006E">
        <w:rPr>
          <w:sz w:val="28"/>
          <w:szCs w:val="28"/>
        </w:rPr>
        <w:t xml:space="preserve"> в целом аналогична ситуации, рассмотренной в пункте 2.2</w:t>
      </w:r>
      <w:r>
        <w:rPr>
          <w:sz w:val="28"/>
          <w:szCs w:val="28"/>
        </w:rPr>
        <w:t xml:space="preserve"> раздела 2 настоящей Памятки</w:t>
      </w:r>
      <w:r w:rsidRPr="0045006E">
        <w:rPr>
          <w:sz w:val="28"/>
          <w:szCs w:val="28"/>
        </w:rPr>
        <w:t xml:space="preserve">. При этом «советы», </w:t>
      </w:r>
      <w:r>
        <w:rPr>
          <w:sz w:val="28"/>
          <w:szCs w:val="28"/>
        </w:rPr>
        <w:t>даваемые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или иными связанными с ним лицами и, следовательно, приводят к возникновению личной заинтересованности.</w:t>
      </w:r>
    </w:p>
    <w:p w:rsidR="006C436A" w:rsidRDefault="006C436A" w:rsidP="006C436A">
      <w:pPr>
        <w:ind w:firstLine="708"/>
        <w:jc w:val="both"/>
        <w:rPr>
          <w:bCs/>
          <w:sz w:val="28"/>
          <w:szCs w:val="28"/>
        </w:rPr>
      </w:pPr>
      <w:bookmarkStart w:id="53" w:name="bookmark55"/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7.3. Описание ситуации</w:t>
      </w:r>
      <w:bookmarkEnd w:id="53"/>
      <w:r w:rsidRPr="00135ECB">
        <w:rPr>
          <w:bCs/>
          <w:sz w:val="28"/>
          <w:szCs w:val="28"/>
        </w:rPr>
        <w:t>.</w:t>
      </w:r>
    </w:p>
    <w:p w:rsidR="006C436A" w:rsidRPr="00A678B3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A678B3">
        <w:rPr>
          <w:iCs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54" w:name="bookmark56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54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>В соответствии с пунктом 16 части 1 статьи 14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 при принятии решения о </w:t>
      </w:r>
      <w:r>
        <w:rPr>
          <w:sz w:val="28"/>
          <w:szCs w:val="28"/>
        </w:rPr>
        <w:t>даче</w:t>
      </w:r>
      <w:r w:rsidRPr="0045006E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6C436A" w:rsidRDefault="006C436A" w:rsidP="006C436A">
      <w:pPr>
        <w:jc w:val="both"/>
        <w:rPr>
          <w:bCs/>
          <w:sz w:val="28"/>
          <w:szCs w:val="28"/>
        </w:rPr>
      </w:pPr>
      <w:bookmarkStart w:id="55" w:name="bookmark57"/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7.4. Описание ситуации</w:t>
      </w:r>
      <w:bookmarkEnd w:id="55"/>
      <w:r w:rsidRPr="00135ECB">
        <w:rPr>
          <w:bCs/>
          <w:sz w:val="28"/>
          <w:szCs w:val="28"/>
        </w:rPr>
        <w:t>.</w:t>
      </w:r>
    </w:p>
    <w:p w:rsidR="006C436A" w:rsidRPr="00A678B3" w:rsidRDefault="006C436A" w:rsidP="006C43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Муниципальный</w:t>
      </w:r>
      <w:r w:rsidRPr="00A678B3">
        <w:rPr>
          <w:iCs/>
          <w:sz w:val="28"/>
          <w:szCs w:val="28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6C436A" w:rsidRPr="00135ECB" w:rsidRDefault="006C436A" w:rsidP="006C436A">
      <w:pPr>
        <w:jc w:val="both"/>
        <w:rPr>
          <w:bCs/>
          <w:sz w:val="28"/>
          <w:szCs w:val="28"/>
        </w:rPr>
      </w:pPr>
      <w:bookmarkStart w:id="56" w:name="bookmark58"/>
      <w:r>
        <w:rPr>
          <w:bCs/>
          <w:sz w:val="28"/>
          <w:szCs w:val="28"/>
        </w:rPr>
        <w:t xml:space="preserve">     </w:t>
      </w:r>
      <w:r w:rsidRPr="00135ECB">
        <w:rPr>
          <w:bCs/>
          <w:sz w:val="28"/>
          <w:szCs w:val="28"/>
        </w:rPr>
        <w:t>Меры предотвращения и урегулирования</w:t>
      </w:r>
      <w:bookmarkEnd w:id="56"/>
      <w:r w:rsidRPr="00135ECB">
        <w:rPr>
          <w:bCs/>
          <w:sz w:val="28"/>
          <w:szCs w:val="28"/>
        </w:rPr>
        <w:t>: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ECB">
        <w:rPr>
          <w:sz w:val="28"/>
          <w:szCs w:val="28"/>
        </w:rPr>
        <w:t>Муниципальному служащему запрещается разглашать</w:t>
      </w:r>
      <w:r w:rsidRPr="0045006E">
        <w:rPr>
          <w:sz w:val="28"/>
          <w:szCs w:val="28"/>
        </w:rPr>
        <w:t xml:space="preserve"> или использовать в целях, не связанных с </w:t>
      </w:r>
      <w:r>
        <w:rPr>
          <w:sz w:val="28"/>
          <w:szCs w:val="28"/>
        </w:rPr>
        <w:t>муниципальной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</w:t>
      </w:r>
      <w:r w:rsidRPr="0045006E">
        <w:rPr>
          <w:sz w:val="28"/>
          <w:szCs w:val="28"/>
        </w:rPr>
        <w:lastRenderedPageBreak/>
        <w:t>должностных обязанностей. Указанный запрет распространяется, в том числе и на использование неконфиденциальной информации, которая лишь временно недоступна широкой общественности.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своих должностных обязанностей.</w:t>
      </w:r>
    </w:p>
    <w:p w:rsidR="006C436A" w:rsidRPr="0045006E" w:rsidRDefault="006C436A" w:rsidP="006C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06E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B05D2" w:rsidRDefault="008B05D2"/>
    <w:sectPr w:rsidR="008B05D2" w:rsidSect="006C43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00" w:rsidRDefault="00030500" w:rsidP="006C436A">
      <w:r>
        <w:separator/>
      </w:r>
    </w:p>
  </w:endnote>
  <w:endnote w:type="continuationSeparator" w:id="1">
    <w:p w:rsidR="00030500" w:rsidRDefault="00030500" w:rsidP="006C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00" w:rsidRDefault="00030500" w:rsidP="006C436A">
      <w:r>
        <w:separator/>
      </w:r>
    </w:p>
  </w:footnote>
  <w:footnote w:type="continuationSeparator" w:id="1">
    <w:p w:rsidR="00030500" w:rsidRDefault="00030500" w:rsidP="006C436A">
      <w:r>
        <w:continuationSeparator/>
      </w:r>
    </w:p>
  </w:footnote>
  <w:footnote w:id="2">
    <w:p w:rsidR="006C436A" w:rsidRDefault="006C436A" w:rsidP="006C436A">
      <w:pPr>
        <w:pStyle w:val="a4"/>
        <w:ind w:firstLine="708"/>
        <w:jc w:val="both"/>
      </w:pPr>
      <w:r>
        <w:rPr>
          <w:rStyle w:val="a6"/>
        </w:rPr>
        <w:t>1)</w:t>
      </w:r>
      <w:r>
        <w:t xml:space="preserve"> </w:t>
      </w:r>
      <w:r w:rsidRPr="005355FF"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</w:t>
      </w:r>
      <w:r>
        <w:rPr>
          <w:rFonts w:ascii="Times New Roman" w:hAnsi="Times New Roman"/>
          <w:sz w:val="28"/>
          <w:szCs w:val="28"/>
        </w:rPr>
        <w:t>и и дети супругов</w:t>
      </w:r>
      <w:r w:rsidRPr="005355FF">
        <w:rPr>
          <w:rFonts w:ascii="Times New Roman" w:hAnsi="Times New Roman"/>
          <w:sz w:val="28"/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36A"/>
    <w:rsid w:val="00030500"/>
    <w:rsid w:val="006C436A"/>
    <w:rsid w:val="008B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43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6C436A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6C436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6C43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7518</Words>
  <Characters>42859</Characters>
  <Application>Microsoft Office Word</Application>
  <DocSecurity>0</DocSecurity>
  <Lines>357</Lines>
  <Paragraphs>100</Paragraphs>
  <ScaleCrop>false</ScaleCrop>
  <Company>Grizli777</Company>
  <LinksUpToDate>false</LinksUpToDate>
  <CharactersWithSpaces>50277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2014-08-27T08:21:00Z</dcterms:created>
  <dcterms:modified xsi:type="dcterms:W3CDTF">2014-08-27T08:22:00Z</dcterms:modified>
</cp:coreProperties>
</file>