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95" w:rsidRDefault="009A6795" w:rsidP="009A6795">
      <w:pPr>
        <w:ind w:left="-709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95" w:rsidRDefault="009A6795" w:rsidP="009A67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</w:t>
      </w:r>
    </w:p>
    <w:p w:rsidR="009A6795" w:rsidRDefault="009A6795" w:rsidP="009A67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9A6795" w:rsidRDefault="009A6795" w:rsidP="009A67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6795" w:rsidRPr="00BF27F1" w:rsidRDefault="009A6795" w:rsidP="009A67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6795" w:rsidRDefault="009A6795" w:rsidP="009A67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6795" w:rsidRDefault="00041322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от 17.10.2013 г. № 22</w:t>
      </w:r>
    </w:p>
    <w:p w:rsidR="009A6795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9A6795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Административные регламенты предоставления</w:t>
      </w:r>
    </w:p>
    <w:p w:rsidR="009A6795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муниципальных услуг Администрацией</w:t>
      </w:r>
    </w:p>
    <w:p w:rsidR="009A6795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Издешковского сельского поселения</w:t>
      </w:r>
    </w:p>
    <w:p w:rsidR="009A6795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Сафоновского района Смоленской области</w:t>
      </w:r>
    </w:p>
    <w:p w:rsidR="009A6795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исполнении Протокола совместного заседания межведомственной комиссии по реализации Указа Президента РФ от 07.05.2012 № 601 «Об основных направлениях совершенствования системы государственного управления» и комиссии по повышению качества государственных и муниципальных услуг Смоленской области от 17.09.2013 № 5, </w:t>
      </w:r>
      <w:r w:rsidRPr="00450C8F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«Сафоновский район» Смоленской области от 07.10.2013 №1242 «Об утверждении Положения об особенностях подачи и рассмотрения жалоб на решения и действия (бездействие) органов местного самоуправления муниципального образования «Сафоновский район» Смоленской области, предоставляющих муниципальные услуги, и их должностных лиц, муниципальных служащих органов местного самоуправления муниципального образования «Сафоновский район» Смоленской области, предоставляющих муниципальные услуги»,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  <w:lang w:eastAsia="ar-SA"/>
        </w:rPr>
        <w:t xml:space="preserve">Издешковского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Сафоновского района Смоленской области, Администрация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Сафоновского района смоленской области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ПОСТАНОВЛЯЕТ: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Внести изменения: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«Постановка на учет граждан в качестве нуждающихся в жилых помещениях, предоставляемых по договорам социального найма» от </w:t>
      </w:r>
      <w:r>
        <w:rPr>
          <w:rFonts w:ascii="Times New Roman" w:hAnsi="Times New Roman"/>
          <w:sz w:val="28"/>
          <w:szCs w:val="28"/>
          <w:lang w:eastAsia="ar-SA"/>
        </w:rPr>
        <w:t>13.09.2012г.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27/10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пункт 3 дополнить подпунктом 3.6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«3.6.Максимальный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«Оформление документов на обмен </w:t>
      </w:r>
      <w:r w:rsidRPr="00450C8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жилыми помещениями муниципального жилищного фонда, предоставленными по договорам социального найма»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13.09.2012г.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27/7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в пункте 2 подпункта 2.2.2. второй абзац изложить в следующей редакции:</w:t>
      </w:r>
    </w:p>
    <w:p w:rsidR="009A6795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«Максимальное время продолжительности прие</w:t>
      </w:r>
      <w:r>
        <w:rPr>
          <w:rFonts w:ascii="Times New Roman" w:hAnsi="Times New Roman"/>
          <w:sz w:val="28"/>
          <w:szCs w:val="28"/>
          <w:lang w:eastAsia="ar-SA"/>
        </w:rPr>
        <w:t>ма составляет не более 15 минут</w:t>
      </w:r>
      <w:r w:rsidRPr="00450C8F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«Предоставление жилого помещения, находящегося в муниципальной собственности, гражданину на основании договора социального найма»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13.09.2012г.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27/11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пункт 3 дополнить подпунктом 3.5.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«3.5.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«Оформление разрешения на вселение в муниципальные жилые помещения специализированного жилищного фонда»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13.09.2012г.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27/3: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пункт 3 дополнить подпунктом 3.5.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«3.5.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«Выдача выписки из реестра муниципальной собственности на объекты недвижимого имущества»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13.09.2012г.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27/4: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-пун</w:t>
      </w:r>
      <w:r>
        <w:rPr>
          <w:rFonts w:ascii="Times New Roman" w:hAnsi="Times New Roman"/>
          <w:sz w:val="28"/>
          <w:szCs w:val="28"/>
          <w:lang w:eastAsia="ar-SA"/>
        </w:rPr>
        <w:t>кт 3 дополнить подпунктом 3.1.9.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«3.1.9</w:t>
      </w:r>
      <w:r w:rsidRPr="00450C8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>б утверждении Административного регламента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</w:t>
      </w:r>
      <w:r>
        <w:rPr>
          <w:rFonts w:ascii="Times New Roman" w:hAnsi="Times New Roman"/>
          <w:sz w:val="28"/>
          <w:szCs w:val="28"/>
          <w:lang w:eastAsia="ar-SA"/>
        </w:rPr>
        <w:t>енду» от 13.09.2012г.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27/8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пункт 3 дополнить подпунктом 3.4</w:t>
      </w:r>
      <w:r w:rsidRPr="00450C8F">
        <w:rPr>
          <w:rFonts w:ascii="Times New Roman" w:hAnsi="Times New Roman"/>
          <w:sz w:val="28"/>
          <w:szCs w:val="28"/>
          <w:lang w:eastAsia="ar-SA"/>
        </w:rPr>
        <w:t>.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«3.4</w:t>
      </w:r>
      <w:r w:rsidRPr="00450C8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Издешковского </w:t>
      </w:r>
      <w:r w:rsidRPr="00450C8F">
        <w:rPr>
          <w:rFonts w:ascii="Times New Roman" w:hAnsi="Times New Roman"/>
          <w:sz w:val="28"/>
          <w:szCs w:val="28"/>
          <w:lang w:eastAsia="ar-SA"/>
        </w:rPr>
        <w:t>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«Заключение договоров аренды муниципального имущества»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13.09.2012г. </w:t>
      </w:r>
      <w:r w:rsidRPr="00450C8F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27/6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пункт 3 дополнить подпунктом 3.3.4.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«3.3.4.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lastRenderedPageBreak/>
        <w:t>8.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«Выдача архивных справок, архивных выписок и архивных копий» от </w:t>
      </w:r>
      <w:r>
        <w:rPr>
          <w:rFonts w:ascii="Times New Roman" w:hAnsi="Times New Roman"/>
          <w:sz w:val="28"/>
          <w:szCs w:val="28"/>
          <w:lang w:eastAsia="ar-SA"/>
        </w:rPr>
        <w:t>13.09.2012г.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27/2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пункт 3 дополнить подпунктом 3.1.16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«3.1.16.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9.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 «Присвоение адресов объектам недвижимого имущества, находящимся в границах населенных пунктов поселения»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13.09.2012г.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27/1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подпункт 2.10.1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в пункте 2 изложить в следующей редакции:</w:t>
      </w:r>
    </w:p>
    <w:p w:rsidR="009A6795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«2.10.1.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450C8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>б утверждении Административного регламента предоставления муниципальной услуги  «Выдача справок</w:t>
      </w:r>
      <w:r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выписок и</w:t>
      </w:r>
      <w:r>
        <w:rPr>
          <w:rFonts w:ascii="Times New Roman" w:hAnsi="Times New Roman"/>
          <w:sz w:val="28"/>
          <w:szCs w:val="28"/>
          <w:lang w:eastAsia="ar-SA"/>
        </w:rPr>
        <w:t>з домовых и похозяйственных книг жителям частных жилых домов Издешковского сельского поселения Сафоновского района Смоленской области»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>13.09.2012г.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27/12</w:t>
      </w:r>
      <w:r w:rsidRPr="00450C8F">
        <w:rPr>
          <w:rFonts w:ascii="Times New Roman" w:hAnsi="Times New Roman"/>
          <w:sz w:val="28"/>
          <w:szCs w:val="28"/>
          <w:lang w:eastAsia="ar-SA"/>
        </w:rPr>
        <w:t>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>пун</w:t>
      </w:r>
      <w:r>
        <w:rPr>
          <w:rFonts w:ascii="Times New Roman" w:hAnsi="Times New Roman"/>
          <w:sz w:val="28"/>
          <w:szCs w:val="28"/>
          <w:lang w:eastAsia="ar-SA"/>
        </w:rPr>
        <w:t>кт 3 дополнить подпунктом 3.5.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«3.5</w:t>
      </w:r>
      <w:r w:rsidRPr="00450C8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4"/>
          <w:szCs w:val="24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>аксимальный срок ожидания в очереди при сдаче запроса и получении документа составляет не более 15 минут».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450C8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регламент, утвержденный </w:t>
      </w:r>
      <w:r w:rsidRPr="00450C8F">
        <w:rPr>
          <w:rFonts w:ascii="Times New Roman" w:hAnsi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Сафоновс</w:t>
      </w:r>
      <w:r>
        <w:rPr>
          <w:rFonts w:ascii="Times New Roman" w:hAnsi="Times New Roman"/>
          <w:sz w:val="28"/>
          <w:szCs w:val="28"/>
          <w:lang w:eastAsia="ar-SA"/>
        </w:rPr>
        <w:t>кого района Смоленской области «О</w:t>
      </w:r>
      <w:r w:rsidRPr="00450C8F">
        <w:rPr>
          <w:rFonts w:ascii="Times New Roman" w:hAnsi="Times New Roman"/>
          <w:sz w:val="28"/>
          <w:szCs w:val="28"/>
          <w:lang w:eastAsia="ar-SA"/>
        </w:rPr>
        <w:t>б утверждении Административного регламента предоставления муниципальной услуги  «</w:t>
      </w:r>
      <w:r>
        <w:rPr>
          <w:rFonts w:ascii="Times New Roman" w:hAnsi="Times New Roman"/>
          <w:sz w:val="28"/>
          <w:szCs w:val="28"/>
          <w:lang w:eastAsia="ar-SA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»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13.09.2012г.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27/5: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450C8F">
        <w:rPr>
          <w:rFonts w:ascii="Times New Roman" w:hAnsi="Times New Roman"/>
          <w:sz w:val="28"/>
          <w:szCs w:val="28"/>
          <w:lang w:eastAsia="ar-SA"/>
        </w:rPr>
        <w:t>подпункт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2.10.1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в пункте 2</w:t>
      </w:r>
      <w:r>
        <w:rPr>
          <w:rFonts w:ascii="Times New Roman" w:hAnsi="Times New Roman"/>
          <w:sz w:val="28"/>
          <w:szCs w:val="28"/>
          <w:lang w:eastAsia="ar-SA"/>
        </w:rPr>
        <w:t xml:space="preserve"> слова </w:t>
      </w:r>
      <w:r w:rsidRPr="00896254">
        <w:rPr>
          <w:rFonts w:ascii="Times New Roman" w:hAnsi="Times New Roman" w:cs="Times New Roman"/>
          <w:bCs/>
          <w:sz w:val="28"/>
          <w:szCs w:val="28"/>
        </w:rPr>
        <w:t>«</w:t>
      </w:r>
      <w:r w:rsidRPr="00896254">
        <w:rPr>
          <w:rFonts w:ascii="Times New Roman" w:hAnsi="Times New Roman" w:cs="Times New Roman"/>
          <w:sz w:val="28"/>
          <w:szCs w:val="28"/>
        </w:rPr>
        <w:t>не должен превышать 30 минут</w:t>
      </w:r>
      <w:r w:rsidRPr="00896254">
        <w:rPr>
          <w:rFonts w:ascii="Times New Roman" w:hAnsi="Times New Roman" w:cs="Times New Roman"/>
          <w:bCs/>
          <w:sz w:val="28"/>
          <w:szCs w:val="28"/>
        </w:rPr>
        <w:t>» заменить словам</w:t>
      </w:r>
      <w:r>
        <w:rPr>
          <w:rFonts w:ascii="Times New Roman" w:hAnsi="Times New Roman" w:cs="Times New Roman"/>
          <w:bCs/>
          <w:sz w:val="28"/>
          <w:szCs w:val="28"/>
        </w:rPr>
        <w:t>и «</w:t>
      </w:r>
      <w:r w:rsidRPr="00450C8F">
        <w:rPr>
          <w:rFonts w:ascii="Times New Roman" w:hAnsi="Times New Roman"/>
          <w:sz w:val="28"/>
          <w:szCs w:val="28"/>
          <w:lang w:eastAsia="ar-SA"/>
        </w:rPr>
        <w:t>составляет не более 15 минут».</w:t>
      </w:r>
    </w:p>
    <w:p w:rsidR="009A6795" w:rsidRDefault="009A6795" w:rsidP="009A679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12</w:t>
      </w:r>
      <w:r w:rsidRPr="00450C8F">
        <w:rPr>
          <w:rFonts w:ascii="Times New Roman" w:hAnsi="Times New Roman"/>
          <w:sz w:val="28"/>
          <w:szCs w:val="28"/>
          <w:lang w:eastAsia="ar-SA"/>
        </w:rPr>
        <w:t>.</w:t>
      </w:r>
      <w:r w:rsidRPr="00450C8F">
        <w:rPr>
          <w:rFonts w:ascii="Times New Roman" w:hAnsi="Times New Roman"/>
          <w:bCs/>
          <w:sz w:val="28"/>
          <w:szCs w:val="28"/>
        </w:rPr>
        <w:t xml:space="preserve"> Пункт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Административных регламентов, утвержденных постановлениями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Издешковского сельского </w:t>
      </w:r>
      <w:r w:rsidRPr="00450C8F">
        <w:rPr>
          <w:rFonts w:ascii="Times New Roman" w:hAnsi="Times New Roman"/>
          <w:bCs/>
          <w:sz w:val="28"/>
          <w:szCs w:val="28"/>
        </w:rPr>
        <w:t>поселения Сафоновского</w:t>
      </w:r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№ 27/10,</w:t>
      </w:r>
      <w:r w:rsidRPr="00450C8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27/7, № 27/11,    № 27/3, № 27/8, № 27/1, № 27/12, № 27/5  изложить в новой редакции:</w:t>
      </w:r>
    </w:p>
    <w:p w:rsidR="009A6795" w:rsidRPr="00AB618A" w:rsidRDefault="009A6795" w:rsidP="009A67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B618A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6795" w:rsidRPr="00AB618A" w:rsidRDefault="009A6795" w:rsidP="009A67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B618A">
        <w:rPr>
          <w:rFonts w:ascii="Times New Roman" w:hAnsi="Times New Roman" w:cs="Times New Roman"/>
          <w:sz w:val="28"/>
          <w:szCs w:val="28"/>
        </w:rPr>
        <w:t>5.1. Порядок подачи жалоб.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8F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Издешковского сельского поселения Сафоновского района Смоленской области</w:t>
      </w:r>
      <w:r w:rsidRPr="00450C8F">
        <w:rPr>
          <w:rFonts w:ascii="Times New Roman" w:hAnsi="Times New Roman" w:cs="Times New Roman"/>
          <w:sz w:val="28"/>
          <w:szCs w:val="28"/>
        </w:rPr>
        <w:t xml:space="preserve">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lastRenderedPageBreak/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8F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9A6795" w:rsidRPr="00450C8F" w:rsidRDefault="009A6795" w:rsidP="009A67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8F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8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9A6795" w:rsidRPr="00944F19" w:rsidRDefault="009A6795" w:rsidP="009A6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19">
        <w:rPr>
          <w:rFonts w:ascii="Times New Roman" w:hAnsi="Times New Roman" w:cs="Times New Roman"/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9A6795" w:rsidRDefault="009A6795" w:rsidP="009A6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1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A6795" w:rsidRPr="00450C8F" w:rsidRDefault="009A6795" w:rsidP="009A6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19">
        <w:rPr>
          <w:rFonts w:ascii="Times New Roman" w:hAnsi="Times New Roman" w:cs="Times New Roman"/>
          <w:sz w:val="28"/>
          <w:szCs w:val="28"/>
        </w:rPr>
        <w:t>5.2.Порядок рассмотрения жалоб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795" w:rsidRPr="00450C8F" w:rsidRDefault="009A6795" w:rsidP="009A67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 xml:space="preserve">5.2.1.Жалоба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450C8F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соответствии с настоящим Административным регламентом.</w:t>
      </w:r>
    </w:p>
    <w:p w:rsidR="009A6795" w:rsidRPr="00944F19" w:rsidRDefault="009A6795" w:rsidP="009A6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19">
        <w:rPr>
          <w:rFonts w:ascii="Times New Roman" w:hAnsi="Times New Roman" w:cs="Times New Roman"/>
          <w:sz w:val="28"/>
          <w:szCs w:val="28"/>
        </w:rPr>
        <w:t xml:space="preserve">5.2.2.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7" w:history="1">
        <w:r w:rsidRPr="00944F1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944F19">
        <w:rPr>
          <w:rFonts w:ascii="Times New Roman" w:hAnsi="Times New Roman" w:cs="Times New Roman"/>
          <w:sz w:val="28"/>
          <w:szCs w:val="28"/>
        </w:rPr>
        <w:t>5.2.1. 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A6795" w:rsidRPr="00944F19" w:rsidRDefault="009A6795" w:rsidP="009A67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4F1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A6795" w:rsidRPr="00944F19" w:rsidRDefault="009A6795" w:rsidP="009A6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19">
        <w:rPr>
          <w:rFonts w:ascii="Times New Roman" w:hAnsi="Times New Roman" w:cs="Times New Roman"/>
          <w:sz w:val="28"/>
          <w:szCs w:val="28"/>
        </w:rPr>
        <w:t>5.2.3. 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A6795" w:rsidRPr="00450C8F" w:rsidRDefault="009A6795" w:rsidP="009A679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9A6795" w:rsidRPr="00450C8F" w:rsidRDefault="009A6795" w:rsidP="009A6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8F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9A6795" w:rsidRPr="004B1077" w:rsidRDefault="009A6795" w:rsidP="009A6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77">
        <w:rPr>
          <w:rFonts w:ascii="Times New Roman" w:hAnsi="Times New Roman" w:cs="Times New Roman"/>
          <w:sz w:val="28"/>
          <w:szCs w:val="28"/>
        </w:rPr>
        <w:t>5.2.11.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прокуратуры».</w:t>
      </w:r>
    </w:p>
    <w:p w:rsidR="009A6795" w:rsidRPr="00450C8F" w:rsidRDefault="009A6795" w:rsidP="009A6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450C8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0C8F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считать неотъемлемой частью постановлений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r w:rsidRPr="00450C8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Сафоновского района Смоленской области </w:t>
      </w:r>
      <w:r>
        <w:rPr>
          <w:rFonts w:ascii="Times New Roman" w:hAnsi="Times New Roman"/>
          <w:sz w:val="28"/>
        </w:rPr>
        <w:t>от 13.09.2012г. № 27/1, № 27/2, № 27/3, № 27/4, № 27/5, № 27/6, № 27/7, № 27/8, № 27/10, № 27/11, № 27/12</w:t>
      </w:r>
      <w:r w:rsidRPr="00450C8F">
        <w:rPr>
          <w:rFonts w:ascii="Times New Roman" w:hAnsi="Times New Roman"/>
          <w:sz w:val="28"/>
        </w:rPr>
        <w:t>.</w:t>
      </w:r>
    </w:p>
    <w:p w:rsidR="009A6795" w:rsidRPr="00450C8F" w:rsidRDefault="009A6795" w:rsidP="009A6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450C8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0C8F">
        <w:rPr>
          <w:rFonts w:ascii="Times New Roman" w:hAnsi="Times New Roman"/>
          <w:bCs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области.</w:t>
      </w:r>
    </w:p>
    <w:p w:rsidR="009A6795" w:rsidRPr="00450C8F" w:rsidRDefault="009A6795" w:rsidP="009A6795">
      <w:pPr>
        <w:autoSpaceDE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6795" w:rsidRPr="00450C8F" w:rsidRDefault="009A6795" w:rsidP="009A679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6795" w:rsidRPr="00450C8F" w:rsidRDefault="009A6795" w:rsidP="009A679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9A6795" w:rsidRDefault="009A6795" w:rsidP="009A679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Издешковского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сельского </w:t>
      </w:r>
    </w:p>
    <w:p w:rsidR="009A6795" w:rsidRDefault="009A6795" w:rsidP="009A679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Сафоновского </w:t>
      </w:r>
    </w:p>
    <w:p w:rsidR="009A6795" w:rsidRPr="00450C8F" w:rsidRDefault="009A6795" w:rsidP="009A679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 xml:space="preserve">района Смоленской области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Н.В. Ладина</w:t>
      </w:r>
    </w:p>
    <w:p w:rsidR="009A6795" w:rsidRPr="00450C8F" w:rsidRDefault="009A6795" w:rsidP="009A6795">
      <w:r w:rsidRPr="00450C8F">
        <w:tab/>
      </w:r>
    </w:p>
    <w:p w:rsidR="009A6795" w:rsidRDefault="009A6795" w:rsidP="009A6795"/>
    <w:p w:rsidR="009A6795" w:rsidRDefault="009A6795" w:rsidP="009A6795"/>
    <w:p w:rsidR="009A6795" w:rsidRDefault="009A6795" w:rsidP="009A6795"/>
    <w:p w:rsidR="00EA5634" w:rsidRPr="00841393" w:rsidRDefault="00EA5634">
      <w:pPr>
        <w:rPr>
          <w:rFonts w:ascii="Times New Roman" w:hAnsi="Times New Roman" w:cs="Times New Roman"/>
          <w:sz w:val="28"/>
          <w:szCs w:val="28"/>
        </w:rPr>
      </w:pPr>
    </w:p>
    <w:sectPr w:rsidR="00EA5634" w:rsidRPr="00841393" w:rsidSect="00764473">
      <w:headerReference w:type="first" r:id="rId8"/>
      <w:pgSz w:w="11906" w:h="16838"/>
      <w:pgMar w:top="567" w:right="566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2C" w:rsidRDefault="00D71B2C" w:rsidP="003E1E29">
      <w:pPr>
        <w:spacing w:after="0" w:line="240" w:lineRule="auto"/>
      </w:pPr>
      <w:r>
        <w:separator/>
      </w:r>
    </w:p>
  </w:endnote>
  <w:endnote w:type="continuationSeparator" w:id="1">
    <w:p w:rsidR="00D71B2C" w:rsidRDefault="00D71B2C" w:rsidP="003E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2C" w:rsidRDefault="00D71B2C" w:rsidP="003E1E29">
      <w:pPr>
        <w:spacing w:after="0" w:line="240" w:lineRule="auto"/>
      </w:pPr>
      <w:r>
        <w:separator/>
      </w:r>
    </w:p>
  </w:footnote>
  <w:footnote w:type="continuationSeparator" w:id="1">
    <w:p w:rsidR="00D71B2C" w:rsidRDefault="00D71B2C" w:rsidP="003E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BA" w:rsidRDefault="003D39EF">
    <w:pPr>
      <w:pStyle w:val="a3"/>
      <w:jc w:val="center"/>
    </w:pPr>
    <w:r>
      <w:fldChar w:fldCharType="begin"/>
    </w:r>
    <w:r w:rsidR="009A6795">
      <w:instrText xml:space="preserve"> PAGE   \* MERGEFORMAT </w:instrText>
    </w:r>
    <w:r>
      <w:fldChar w:fldCharType="separate"/>
    </w:r>
    <w:r w:rsidR="009A6795">
      <w:rPr>
        <w:noProof/>
      </w:rPr>
      <w:t>1</w:t>
    </w:r>
    <w:r>
      <w:fldChar w:fldCharType="end"/>
    </w:r>
  </w:p>
  <w:p w:rsidR="00942DBA" w:rsidRDefault="00D71B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393"/>
    <w:rsid w:val="00041322"/>
    <w:rsid w:val="000E400F"/>
    <w:rsid w:val="00127F01"/>
    <w:rsid w:val="00390F13"/>
    <w:rsid w:val="003D39EF"/>
    <w:rsid w:val="003E1E29"/>
    <w:rsid w:val="00764473"/>
    <w:rsid w:val="00841393"/>
    <w:rsid w:val="009A6795"/>
    <w:rsid w:val="00AD6694"/>
    <w:rsid w:val="00D71B2C"/>
    <w:rsid w:val="00EA5634"/>
    <w:rsid w:val="00F3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67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6795"/>
    <w:pPr>
      <w:spacing w:after="0" w:line="240" w:lineRule="auto"/>
    </w:pPr>
  </w:style>
  <w:style w:type="paragraph" w:customStyle="1" w:styleId="ConsPlusNormal">
    <w:name w:val="ConsPlusNormal"/>
    <w:rsid w:val="009A67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F6A9B3F19DE3A37159F14C183929DB7E713043D4CF1AFB136ED6A4483426501790289DEC4D2522HFu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13935</Characters>
  <Application>Microsoft Office Word</Application>
  <DocSecurity>0</DocSecurity>
  <Lines>116</Lines>
  <Paragraphs>32</Paragraphs>
  <ScaleCrop>false</ScaleCrop>
  <Company>Grizli777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2013-10-23T05:58:00Z</cp:lastPrinted>
  <dcterms:created xsi:type="dcterms:W3CDTF">2014-10-28T13:11:00Z</dcterms:created>
  <dcterms:modified xsi:type="dcterms:W3CDTF">2014-10-28T13:11:00Z</dcterms:modified>
</cp:coreProperties>
</file>